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90A" w:rsidRPr="008D255B" w:rsidRDefault="00117F97" w:rsidP="00B30E99">
      <w:pPr>
        <w:pStyle w:val="CS"/>
        <w:rPr>
          <w:b/>
          <w:sz w:val="52"/>
        </w:rPr>
      </w:pPr>
      <w:r w:rsidRPr="008D255B">
        <w:rPr>
          <w:b/>
          <w:sz w:val="52"/>
        </w:rPr>
        <w:t>C</w:t>
      </w:r>
      <w:r w:rsidR="00AE5810" w:rsidRPr="008D255B">
        <w:rPr>
          <w:b/>
          <w:sz w:val="52"/>
        </w:rPr>
        <w:t>on</w:t>
      </w:r>
      <w:r w:rsidRPr="008D255B">
        <w:rPr>
          <w:b/>
          <w:sz w:val="52"/>
        </w:rPr>
        <w:t xml:space="preserve">trat de </w:t>
      </w:r>
      <w:r w:rsidR="00633220" w:rsidRPr="008D255B">
        <w:rPr>
          <w:b/>
          <w:sz w:val="52"/>
        </w:rPr>
        <w:t>prestation de raccordement</w:t>
      </w:r>
      <w:r w:rsidRPr="008D255B">
        <w:rPr>
          <w:b/>
          <w:sz w:val="52"/>
        </w:rPr>
        <w:t xml:space="preserve"> des Câblage</w:t>
      </w:r>
      <w:r w:rsidR="00633220" w:rsidRPr="008D255B">
        <w:rPr>
          <w:b/>
          <w:sz w:val="52"/>
        </w:rPr>
        <w:t>s</w:t>
      </w:r>
      <w:r w:rsidRPr="008D255B">
        <w:rPr>
          <w:b/>
          <w:sz w:val="52"/>
        </w:rPr>
        <w:t xml:space="preserve"> Client Final FTTH</w:t>
      </w:r>
    </w:p>
    <w:p w:rsidR="00117F97" w:rsidRPr="001D051E" w:rsidRDefault="00117F97" w:rsidP="00117F97">
      <w:pPr>
        <w:pStyle w:val="Nomduproduit"/>
        <w:rPr>
          <w:rFonts w:ascii="Helvetica 35 Thin" w:hAnsi="Helvetica 35 Thin"/>
        </w:rPr>
      </w:pPr>
      <w:r w:rsidRPr="001D051E">
        <w:rPr>
          <w:rFonts w:ascii="Helvetica 35 Thin" w:hAnsi="Helvetica 35 Thin"/>
        </w:rPr>
        <w:t xml:space="preserve">POUR LA REALISATION PAR </w:t>
      </w:r>
      <w:r w:rsidR="00E962FC" w:rsidRPr="001D051E">
        <w:rPr>
          <w:rFonts w:ascii="Helvetica 35 Thin" w:hAnsi="Helvetica 35 Thin"/>
          <w:i/>
          <w:highlight w:val="yellow"/>
        </w:rPr>
        <w:t>XXXXX</w:t>
      </w:r>
      <w:r w:rsidR="00E962FC" w:rsidRPr="001D051E">
        <w:rPr>
          <w:rFonts w:ascii="Helvetica 35 Thin" w:hAnsi="Helvetica 35 Thin"/>
        </w:rPr>
        <w:t xml:space="preserve"> </w:t>
      </w:r>
      <w:r w:rsidRPr="001D051E">
        <w:rPr>
          <w:rFonts w:ascii="Helvetica 35 Thin" w:hAnsi="Helvetica 35 Thin"/>
        </w:rPr>
        <w:t xml:space="preserve">DE PRESTATIONS DE CABLAGES CLIENT FINAL DANS LES SITES CABLES EN FIBRE PAR </w:t>
      </w:r>
      <w:r w:rsidR="0050748A">
        <w:rPr>
          <w:rFonts w:ascii="Helvetica 35 Thin" w:hAnsi="Helvetica 35 Thin"/>
        </w:rPr>
        <w:t>MOSELLE</w:t>
      </w:r>
      <w:r w:rsidR="005B00A2" w:rsidRPr="001D051E">
        <w:rPr>
          <w:rFonts w:ascii="Helvetica 35 Thin" w:hAnsi="Helvetica 35 Thin"/>
        </w:rPr>
        <w:t xml:space="preserve"> NUMÉRIQUE</w:t>
      </w:r>
    </w:p>
    <w:p w:rsidR="00A6176E" w:rsidRPr="001D051E" w:rsidRDefault="00A6176E" w:rsidP="00B573F5">
      <w:pPr>
        <w:rPr>
          <w:rFonts w:ascii="Helvetica 35 Thin" w:hAnsi="Helvetica 35 Thin"/>
        </w:rPr>
      </w:pPr>
    </w:p>
    <w:p w:rsidR="00BF6F78" w:rsidRPr="001D051E" w:rsidRDefault="00BF6F78" w:rsidP="00BF6F78">
      <w:pPr>
        <w:pStyle w:val="Index1"/>
        <w:rPr>
          <w:rFonts w:ascii="Helvetica 35 Thin" w:hAnsi="Helvetica 35 Thin"/>
        </w:rPr>
      </w:pPr>
    </w:p>
    <w:p w:rsidR="005D4CA4" w:rsidRPr="001D051E" w:rsidRDefault="005D4CA4" w:rsidP="005D4CA4">
      <w:pPr>
        <w:pStyle w:val="CorpsdetexteEHPTBodyText2"/>
        <w:tabs>
          <w:tab w:val="right" w:leader="dot" w:pos="9072"/>
        </w:tabs>
        <w:spacing w:line="240" w:lineRule="auto"/>
        <w:rPr>
          <w:rFonts w:ascii="Helvetica 35 Thin" w:hAnsi="Helvetica 35 Thin"/>
          <w:szCs w:val="24"/>
        </w:rPr>
      </w:pPr>
      <w:r w:rsidRPr="001D051E">
        <w:rPr>
          <w:rFonts w:ascii="Helvetica 35 Thin" w:hAnsi="Helvetica 35 Thin"/>
          <w:szCs w:val="24"/>
        </w:rPr>
        <w:t>Entre</w:t>
      </w:r>
    </w:p>
    <w:p w:rsidR="005D4CA4" w:rsidRPr="001D051E" w:rsidRDefault="005D4CA4" w:rsidP="005D4CA4">
      <w:pPr>
        <w:pStyle w:val="CorpsdetexteEHPTBodyText2"/>
        <w:tabs>
          <w:tab w:val="right" w:leader="dot" w:pos="9072"/>
        </w:tabs>
        <w:spacing w:line="240" w:lineRule="auto"/>
        <w:rPr>
          <w:rFonts w:ascii="Helvetica 35 Thin" w:hAnsi="Helvetica 35 Thin"/>
          <w:szCs w:val="24"/>
        </w:rPr>
      </w:pPr>
    </w:p>
    <w:p w:rsidR="008D255B" w:rsidRDefault="008D255B" w:rsidP="008D255B">
      <w:pPr>
        <w:jc w:val="both"/>
        <w:rPr>
          <w:rFonts w:ascii="Helvetica 35 Thin" w:hAnsi="Helvetica 35 Thin"/>
        </w:rPr>
      </w:pPr>
      <w:r w:rsidRPr="008D255B">
        <w:rPr>
          <w:rFonts w:ascii="Helvetica 35 Thin" w:hAnsi="Helvetica 35 Thin"/>
          <w:bCs/>
        </w:rPr>
        <w:t>Moselle Numérique</w:t>
      </w:r>
      <w:r w:rsidRPr="008D255B">
        <w:rPr>
          <w:rFonts w:ascii="Helvetica 35 Thin" w:hAnsi="Helvetica 35 Thin"/>
        </w:rPr>
        <w:t xml:space="preserve">, dont le siège social est situé 5 rue </w:t>
      </w:r>
      <w:proofErr w:type="spellStart"/>
      <w:r w:rsidRPr="008D255B">
        <w:rPr>
          <w:rFonts w:ascii="Helvetica 35 Thin" w:hAnsi="Helvetica 35 Thin"/>
        </w:rPr>
        <w:t>Périgot</w:t>
      </w:r>
      <w:proofErr w:type="spellEnd"/>
      <w:r w:rsidRPr="008D255B">
        <w:rPr>
          <w:rFonts w:ascii="Helvetica 35 Thin" w:hAnsi="Helvetica 35 Thin"/>
        </w:rPr>
        <w:t xml:space="preserve"> 57000 Metz, immatriculée au RCS de Metz sous le numéro 509510418, représentée par </w:t>
      </w:r>
      <w:r w:rsidRPr="008D255B">
        <w:rPr>
          <w:rFonts w:ascii="Helvetica 35 Thin" w:hAnsi="Helvetica 35 Thin"/>
          <w:bCs/>
        </w:rPr>
        <w:t>Monsieur Olivier FENEYROL</w:t>
      </w:r>
      <w:r w:rsidRPr="008D255B">
        <w:rPr>
          <w:rFonts w:ascii="Helvetica 35 Thin" w:hAnsi="Helvetica 35 Thin"/>
        </w:rPr>
        <w:t xml:space="preserve"> en sa qualité de Directeur Général,</w:t>
      </w:r>
    </w:p>
    <w:p w:rsidR="008D255B" w:rsidRPr="008D255B" w:rsidRDefault="008D255B" w:rsidP="008D255B">
      <w:pPr>
        <w:jc w:val="both"/>
        <w:rPr>
          <w:rFonts w:ascii="Helvetica 35 Thin" w:hAnsi="Helvetica 35 Thin" w:cs="Arial"/>
          <w:szCs w:val="20"/>
        </w:rPr>
      </w:pPr>
      <w:proofErr w:type="gramStart"/>
      <w:r w:rsidRPr="008D255B">
        <w:rPr>
          <w:rFonts w:ascii="Helvetica 35 Thin" w:hAnsi="Helvetica 35 Thin" w:cs="Arial"/>
          <w:szCs w:val="20"/>
        </w:rPr>
        <w:t>dûment</w:t>
      </w:r>
      <w:proofErr w:type="gramEnd"/>
      <w:r w:rsidRPr="008D255B">
        <w:rPr>
          <w:rFonts w:ascii="Helvetica 35 Thin" w:hAnsi="Helvetica 35 Thin" w:cs="Arial"/>
          <w:szCs w:val="20"/>
        </w:rPr>
        <w:t xml:space="preserve"> habilité</w:t>
      </w:r>
    </w:p>
    <w:p w:rsidR="005D4CA4" w:rsidRPr="001D051E" w:rsidRDefault="005D4CA4" w:rsidP="005D4CA4">
      <w:pPr>
        <w:pStyle w:val="CorpsdetexteEHPTBodyText2"/>
        <w:tabs>
          <w:tab w:val="right" w:leader="dot" w:pos="9072"/>
        </w:tabs>
        <w:spacing w:line="240" w:lineRule="auto"/>
        <w:rPr>
          <w:rFonts w:ascii="Helvetica 35 Thin" w:hAnsi="Helvetica 35 Thin"/>
          <w:szCs w:val="24"/>
        </w:rPr>
      </w:pPr>
    </w:p>
    <w:p w:rsidR="005D4CA4" w:rsidRPr="001D051E" w:rsidRDefault="005D4CA4" w:rsidP="005D4CA4">
      <w:pPr>
        <w:pStyle w:val="CorpsdetexteEHPTBodyText2"/>
        <w:tabs>
          <w:tab w:val="right" w:leader="dot" w:pos="9072"/>
        </w:tabs>
        <w:spacing w:line="240" w:lineRule="auto"/>
        <w:rPr>
          <w:rFonts w:ascii="Helvetica 35 Thin" w:hAnsi="Helvetica 35 Thin"/>
          <w:szCs w:val="24"/>
        </w:rPr>
      </w:pPr>
      <w:proofErr w:type="gramStart"/>
      <w:r w:rsidRPr="001D051E">
        <w:rPr>
          <w:rFonts w:ascii="Helvetica 35 Thin" w:hAnsi="Helvetica 35 Thin"/>
          <w:szCs w:val="24"/>
        </w:rPr>
        <w:t>ci-après</w:t>
      </w:r>
      <w:proofErr w:type="gramEnd"/>
      <w:r w:rsidRPr="001D051E">
        <w:rPr>
          <w:rFonts w:ascii="Helvetica 35 Thin" w:hAnsi="Helvetica 35 Thin"/>
          <w:szCs w:val="24"/>
        </w:rPr>
        <w:t xml:space="preserve"> dénommée " </w:t>
      </w:r>
      <w:r w:rsidR="0050748A">
        <w:rPr>
          <w:rFonts w:ascii="Helvetica 35 Thin" w:hAnsi="Helvetica 35 Thin"/>
          <w:szCs w:val="24"/>
        </w:rPr>
        <w:t>Moselle</w:t>
      </w:r>
      <w:r w:rsidR="005B00A2" w:rsidRPr="001D051E">
        <w:rPr>
          <w:rFonts w:ascii="Helvetica 35 Thin" w:hAnsi="Helvetica 35 Thin"/>
          <w:szCs w:val="24"/>
        </w:rPr>
        <w:t xml:space="preserve"> Numérique</w:t>
      </w:r>
      <w:r w:rsidRPr="001D051E">
        <w:rPr>
          <w:rFonts w:ascii="Helvetica 35 Thin" w:hAnsi="Helvetica 35 Thin"/>
          <w:szCs w:val="24"/>
        </w:rPr>
        <w:t xml:space="preserve"> "</w:t>
      </w:r>
    </w:p>
    <w:p w:rsidR="005D4CA4" w:rsidRPr="001D051E" w:rsidRDefault="005D4CA4" w:rsidP="005D4CA4">
      <w:pPr>
        <w:pStyle w:val="CorpsdetexteEHPTBodyText2"/>
        <w:tabs>
          <w:tab w:val="right" w:leader="dot" w:pos="9072"/>
        </w:tabs>
        <w:rPr>
          <w:rFonts w:ascii="Helvetica 35 Thin" w:hAnsi="Helvetica 35 Thin"/>
          <w:szCs w:val="24"/>
        </w:rPr>
      </w:pPr>
      <w:proofErr w:type="gramStart"/>
      <w:r w:rsidRPr="001D051E">
        <w:rPr>
          <w:rFonts w:ascii="Helvetica 35 Thin" w:hAnsi="Helvetica 35 Thin"/>
          <w:szCs w:val="24"/>
        </w:rPr>
        <w:t>d'une</w:t>
      </w:r>
      <w:proofErr w:type="gramEnd"/>
      <w:r w:rsidRPr="001D051E">
        <w:rPr>
          <w:rFonts w:ascii="Helvetica 35 Thin" w:hAnsi="Helvetica 35 Thin"/>
          <w:szCs w:val="24"/>
        </w:rPr>
        <w:t xml:space="preserve"> part,</w:t>
      </w:r>
    </w:p>
    <w:p w:rsidR="008D255B" w:rsidRDefault="008D255B" w:rsidP="005D4CA4">
      <w:pPr>
        <w:pStyle w:val="CorpsdetexteEHPTBodyText2"/>
        <w:tabs>
          <w:tab w:val="right" w:leader="dot" w:pos="9072"/>
        </w:tabs>
        <w:rPr>
          <w:rFonts w:ascii="Helvetica 35 Thin" w:hAnsi="Helvetica 35 Thin"/>
          <w:szCs w:val="24"/>
        </w:rPr>
      </w:pPr>
    </w:p>
    <w:p w:rsidR="005D4CA4" w:rsidRPr="001D051E" w:rsidRDefault="005D4CA4" w:rsidP="005D4CA4">
      <w:pPr>
        <w:pStyle w:val="CorpsdetexteEHPTBodyText2"/>
        <w:tabs>
          <w:tab w:val="right" w:leader="dot" w:pos="9072"/>
        </w:tabs>
        <w:rPr>
          <w:rFonts w:ascii="Helvetica 35 Thin" w:hAnsi="Helvetica 35 Thin"/>
          <w:szCs w:val="24"/>
        </w:rPr>
      </w:pPr>
      <w:proofErr w:type="gramStart"/>
      <w:r w:rsidRPr="001D051E">
        <w:rPr>
          <w:rFonts w:ascii="Helvetica 35 Thin" w:hAnsi="Helvetica 35 Thin"/>
          <w:szCs w:val="24"/>
        </w:rPr>
        <w:t>et</w:t>
      </w:r>
      <w:proofErr w:type="gramEnd"/>
    </w:p>
    <w:p w:rsidR="00BF6F78" w:rsidRPr="001D051E" w:rsidRDefault="00BF6F78" w:rsidP="00BF6F78">
      <w:pPr>
        <w:rPr>
          <w:rFonts w:ascii="Helvetica 35 Thin" w:hAnsi="Helvetica 35 Thin"/>
        </w:rPr>
      </w:pPr>
    </w:p>
    <w:p w:rsidR="00BF6F78" w:rsidRPr="001D051E" w:rsidRDefault="00BF6F78" w:rsidP="00BF6F78">
      <w:pPr>
        <w:rPr>
          <w:rFonts w:ascii="Helvetica 35 Thin" w:hAnsi="Helvetica 35 Thin"/>
        </w:rPr>
      </w:pPr>
    </w:p>
    <w:p w:rsidR="00BF6F78" w:rsidRPr="008D255B" w:rsidRDefault="00BF6F78" w:rsidP="008D255B">
      <w:pPr>
        <w:pStyle w:val="CorpsdetexteEHPTBodyText2"/>
        <w:tabs>
          <w:tab w:val="right" w:leader="dot" w:pos="9072"/>
        </w:tabs>
        <w:spacing w:line="240" w:lineRule="auto"/>
        <w:rPr>
          <w:rFonts w:ascii="Helvetica 35 Thin" w:hAnsi="Helvetica 35 Thin"/>
          <w:szCs w:val="24"/>
          <w:highlight w:val="yellow"/>
        </w:rPr>
      </w:pPr>
      <w:r w:rsidRPr="008D255B">
        <w:rPr>
          <w:rFonts w:ascii="Helvetica 35 Thin" w:hAnsi="Helvetica 35 Thin"/>
          <w:szCs w:val="24"/>
          <w:highlight w:val="yellow"/>
        </w:rPr>
        <w:t>XXX société Anonyme au capital de XXX €, immatriculée au RCS de XXX sous le numéro XXX,</w:t>
      </w:r>
      <w:r w:rsidR="008D255B">
        <w:rPr>
          <w:rFonts w:ascii="Helvetica 35 Thin" w:hAnsi="Helvetica 35 Thin"/>
          <w:szCs w:val="24"/>
          <w:highlight w:val="yellow"/>
        </w:rPr>
        <w:t xml:space="preserve"> dont le siège est situé au XXX, r</w:t>
      </w:r>
      <w:r w:rsidRPr="008D255B">
        <w:rPr>
          <w:rFonts w:ascii="Helvetica 35 Thin" w:hAnsi="Helvetica 35 Thin" w:cs="Arial"/>
          <w:highlight w:val="yellow"/>
        </w:rPr>
        <w:t>eprésentée aux fins des présentes par XXX, en sa qualité de XXX, dûment habilité à cet effet</w:t>
      </w:r>
    </w:p>
    <w:p w:rsidR="008D255B" w:rsidRPr="008D255B" w:rsidRDefault="008D255B" w:rsidP="008D255B">
      <w:pPr>
        <w:tabs>
          <w:tab w:val="right" w:leader="dot" w:pos="9072"/>
        </w:tabs>
        <w:rPr>
          <w:rFonts w:ascii="Helvetica 35 Thin" w:hAnsi="Helvetica 35 Thin"/>
          <w:highlight w:val="yellow"/>
        </w:rPr>
      </w:pPr>
      <w:proofErr w:type="gramStart"/>
      <w:r w:rsidRPr="008D255B">
        <w:rPr>
          <w:rFonts w:ascii="Helvetica 35 Thin" w:hAnsi="Helvetica 35 Thin"/>
          <w:highlight w:val="yellow"/>
        </w:rPr>
        <w:t>ci-après</w:t>
      </w:r>
      <w:proofErr w:type="gramEnd"/>
      <w:r w:rsidRPr="008D255B">
        <w:rPr>
          <w:rFonts w:ascii="Helvetica 35 Thin" w:hAnsi="Helvetica 35 Thin"/>
          <w:highlight w:val="yellow"/>
        </w:rPr>
        <w:t xml:space="preserve"> dénommée « l’Entrepreneur»</w:t>
      </w:r>
    </w:p>
    <w:p w:rsidR="008D255B" w:rsidRPr="001D051E" w:rsidRDefault="008D255B" w:rsidP="00BF6F78">
      <w:pPr>
        <w:tabs>
          <w:tab w:val="right" w:leader="dot" w:pos="9072"/>
        </w:tabs>
        <w:rPr>
          <w:rFonts w:ascii="Helvetica 35 Thin" w:hAnsi="Helvetica 35 Thin" w:cs="Arial"/>
        </w:rPr>
      </w:pPr>
    </w:p>
    <w:p w:rsidR="00BF6F78" w:rsidRPr="008D255B" w:rsidRDefault="00BF6F78" w:rsidP="008D255B">
      <w:pPr>
        <w:rPr>
          <w:rFonts w:ascii="Helvetica 35 Thin" w:hAnsi="Helvetica 35 Thin"/>
        </w:rPr>
      </w:pPr>
      <w:proofErr w:type="gramStart"/>
      <w:r w:rsidRPr="008D255B">
        <w:rPr>
          <w:rFonts w:ascii="Helvetica 35 Thin" w:hAnsi="Helvetica 35 Thin"/>
        </w:rPr>
        <w:t>d'autre</w:t>
      </w:r>
      <w:proofErr w:type="gramEnd"/>
      <w:r w:rsidRPr="008D255B">
        <w:rPr>
          <w:rFonts w:ascii="Helvetica 35 Thin" w:hAnsi="Helvetica 35 Thin"/>
        </w:rPr>
        <w:t xml:space="preserve"> part,</w:t>
      </w:r>
    </w:p>
    <w:p w:rsidR="00BF6F78" w:rsidRPr="001D051E" w:rsidRDefault="00BF6F78" w:rsidP="00BF6F78">
      <w:pPr>
        <w:jc w:val="right"/>
        <w:rPr>
          <w:rFonts w:ascii="Helvetica 35 Thin" w:hAnsi="Helvetica 35 Thin"/>
          <w:b/>
        </w:rPr>
      </w:pPr>
    </w:p>
    <w:p w:rsidR="00BF6F78" w:rsidRPr="001D051E" w:rsidRDefault="00BF6F78" w:rsidP="00BF6F78">
      <w:pPr>
        <w:rPr>
          <w:rFonts w:ascii="Helvetica 35 Thin" w:hAnsi="Helvetica 35 Thin"/>
        </w:rPr>
      </w:pPr>
      <w:proofErr w:type="gramStart"/>
      <w:r w:rsidRPr="001D051E">
        <w:rPr>
          <w:rFonts w:ascii="Helvetica 35 Thin" w:hAnsi="Helvetica 35 Thin"/>
        </w:rPr>
        <w:t>ci-après</w:t>
      </w:r>
      <w:proofErr w:type="gramEnd"/>
      <w:r w:rsidRPr="001D051E">
        <w:rPr>
          <w:rFonts w:ascii="Helvetica 35 Thin" w:hAnsi="Helvetica 35 Thin"/>
        </w:rPr>
        <w:t xml:space="preserve"> collectivement dénommées « les Parties » ou individuellement « Partie »,</w:t>
      </w:r>
    </w:p>
    <w:p w:rsidR="00BF6F78" w:rsidRPr="001D051E" w:rsidRDefault="00BF6F78" w:rsidP="00BF6F78">
      <w:pPr>
        <w:rPr>
          <w:rFonts w:ascii="Helvetica 35 Thin" w:hAnsi="Helvetica 35 Thin"/>
        </w:rPr>
      </w:pPr>
    </w:p>
    <w:p w:rsidR="00BF6F78" w:rsidRPr="001D051E" w:rsidRDefault="00BF6F78" w:rsidP="00BF6F78">
      <w:pPr>
        <w:rPr>
          <w:rFonts w:ascii="Helvetica 35 Thin" w:hAnsi="Helvetica 35 Thin"/>
        </w:rPr>
      </w:pPr>
    </w:p>
    <w:p w:rsidR="00BF6F78" w:rsidRPr="001D051E" w:rsidRDefault="00BF6F78" w:rsidP="00BF6F78">
      <w:pPr>
        <w:rPr>
          <w:rFonts w:ascii="Helvetica 35 Thin" w:hAnsi="Helvetica 35 Thin"/>
        </w:rPr>
      </w:pPr>
      <w:r w:rsidRPr="001D051E">
        <w:rPr>
          <w:rFonts w:ascii="Helvetica 35 Thin" w:hAnsi="Helvetica 35 Thin"/>
        </w:rPr>
        <w:t>Il est convenu ce qui suit :</w:t>
      </w:r>
    </w:p>
    <w:p w:rsidR="00117F97" w:rsidRPr="001D051E" w:rsidRDefault="00117F97" w:rsidP="008D255B">
      <w:pPr>
        <w:pStyle w:val="Textecourant"/>
        <w:rPr>
          <w:rFonts w:ascii="Helvetica 35 Thin" w:hAnsi="Helvetica 35 Thin"/>
        </w:rPr>
      </w:pPr>
      <w:r w:rsidRPr="001D051E">
        <w:rPr>
          <w:rFonts w:ascii="Helvetica 35 Thin" w:hAnsi="Helvetica 35 Thin"/>
          <w:color w:val="000000"/>
        </w:rPr>
        <w:t xml:space="preserve">Les Parties ont conclu </w:t>
      </w:r>
      <w:r w:rsidRPr="001D051E">
        <w:rPr>
          <w:rFonts w:ascii="Helvetica 35 Thin" w:hAnsi="Helvetica 35 Thin"/>
        </w:rPr>
        <w:t xml:space="preserve">le </w:t>
      </w:r>
      <w:r w:rsidR="008D255B">
        <w:rPr>
          <w:rFonts w:ascii="Helvetica 35 Thin" w:hAnsi="Helvetica 35 Thin"/>
        </w:rPr>
        <w:t xml:space="preserve"> </w:t>
      </w:r>
      <w:r w:rsidR="00856C02" w:rsidRPr="001D051E">
        <w:rPr>
          <w:rFonts w:ascii="Helvetica 35 Thin" w:hAnsi="Helvetica 35 Thin"/>
          <w:highlight w:val="yellow"/>
        </w:rPr>
        <w:t>xx/xx/</w:t>
      </w:r>
      <w:proofErr w:type="spellStart"/>
      <w:r w:rsidR="00856C02" w:rsidRPr="001D051E">
        <w:rPr>
          <w:rFonts w:ascii="Helvetica 35 Thin" w:hAnsi="Helvetica 35 Thin"/>
          <w:highlight w:val="yellow"/>
        </w:rPr>
        <w:t>xxxx</w:t>
      </w:r>
      <w:proofErr w:type="spellEnd"/>
      <w:r w:rsidR="00856C02" w:rsidRPr="001D051E">
        <w:rPr>
          <w:rFonts w:ascii="Helvetica 35 Thin" w:hAnsi="Helvetica 35 Thin"/>
          <w:color w:val="000000"/>
        </w:rPr>
        <w:t xml:space="preserve"> </w:t>
      </w:r>
      <w:r w:rsidRPr="001D051E">
        <w:rPr>
          <w:rFonts w:ascii="Helvetica 35 Thin" w:hAnsi="Helvetica 35 Thin"/>
        </w:rPr>
        <w:t xml:space="preserve">une convention d’accès aux lignes FTTH </w:t>
      </w:r>
      <w:r w:rsidR="0080633A" w:rsidRPr="001D051E">
        <w:rPr>
          <w:rFonts w:ascii="Helvetica 35 Thin" w:hAnsi="Helvetica 35 Thin"/>
        </w:rPr>
        <w:t xml:space="preserve">de </w:t>
      </w:r>
      <w:r w:rsidR="0050748A">
        <w:rPr>
          <w:rFonts w:ascii="Helvetica 35 Thin" w:hAnsi="Helvetica 35 Thin"/>
        </w:rPr>
        <w:t>Moselle</w:t>
      </w:r>
      <w:r w:rsidR="0080633A" w:rsidRPr="001D051E">
        <w:rPr>
          <w:rFonts w:ascii="Helvetica 35 Thin" w:hAnsi="Helvetica 35 Thin"/>
        </w:rPr>
        <w:t xml:space="preserve"> Numérique</w:t>
      </w:r>
      <w:r w:rsidRPr="001D051E">
        <w:rPr>
          <w:rFonts w:ascii="Helvetica 35 Thin" w:hAnsi="Helvetica 35 Thin"/>
        </w:rPr>
        <w:t>.</w:t>
      </w:r>
      <w:r w:rsidR="008D255B" w:rsidRPr="008D255B">
        <w:rPr>
          <w:rFonts w:ascii="Helvetica 35 Thin" w:hAnsi="Helvetica 35 Thin"/>
        </w:rPr>
        <w:t xml:space="preserve"> </w:t>
      </w:r>
      <w:r w:rsidR="008D255B">
        <w:rPr>
          <w:rFonts w:ascii="Helvetica 35 Thin" w:hAnsi="Helvetica 35 Thin"/>
        </w:rPr>
        <w:t>(</w:t>
      </w:r>
      <w:proofErr w:type="gramStart"/>
      <w:r w:rsidR="008D255B">
        <w:rPr>
          <w:rFonts w:ascii="Helvetica 35 Thin" w:hAnsi="Helvetica 35 Thin"/>
        </w:rPr>
        <w:t>ci-après</w:t>
      </w:r>
      <w:proofErr w:type="gramEnd"/>
      <w:r w:rsidR="008D255B">
        <w:rPr>
          <w:rFonts w:ascii="Helvetica 35 Thin" w:hAnsi="Helvetica 35 Thin"/>
        </w:rPr>
        <w:t>, « La Convention</w:t>
      </w:r>
      <w:r w:rsidR="008D255B" w:rsidRPr="001D051E">
        <w:rPr>
          <w:rFonts w:ascii="Helvetica 35 Thin" w:hAnsi="Helvetica 35 Thin"/>
        </w:rPr>
        <w:t xml:space="preserve"> d’accès »)</w:t>
      </w:r>
    </w:p>
    <w:p w:rsidR="008D255B" w:rsidRDefault="008D255B" w:rsidP="00117F97">
      <w:pPr>
        <w:pStyle w:val="Textecourant"/>
        <w:rPr>
          <w:rFonts w:ascii="Helvetica 35 Thin" w:hAnsi="Helvetica 35 Thin"/>
        </w:rPr>
      </w:pPr>
      <w:r>
        <w:rPr>
          <w:rFonts w:ascii="Helvetica 35 Thin" w:hAnsi="Helvetica 35 Thin"/>
        </w:rPr>
        <w:t>La Convention d’accès stipule</w:t>
      </w:r>
      <w:r w:rsidR="00117F97" w:rsidRPr="001D051E">
        <w:rPr>
          <w:rFonts w:ascii="Helvetica 35 Thin" w:hAnsi="Helvetica 35 Thin"/>
        </w:rPr>
        <w:t xml:space="preserve">, en </w:t>
      </w:r>
      <w:r>
        <w:rPr>
          <w:rFonts w:ascii="Helvetica 35 Thin" w:hAnsi="Helvetica 35 Thin"/>
        </w:rPr>
        <w:t>son</w:t>
      </w:r>
      <w:r w:rsidR="00117F97" w:rsidRPr="001D051E">
        <w:rPr>
          <w:rFonts w:ascii="Helvetica 35 Thin" w:hAnsi="Helvetica 35 Thin"/>
        </w:rPr>
        <w:t xml:space="preserve"> article 9, que </w:t>
      </w:r>
      <w:r w:rsidR="0050748A">
        <w:rPr>
          <w:rFonts w:ascii="Helvetica 35 Thin" w:hAnsi="Helvetica 35 Thin"/>
        </w:rPr>
        <w:t>Moselle</w:t>
      </w:r>
      <w:r w:rsidR="005B00A2" w:rsidRPr="001D051E">
        <w:rPr>
          <w:rFonts w:ascii="Helvetica 35 Thin" w:hAnsi="Helvetica 35 Thin"/>
        </w:rPr>
        <w:t xml:space="preserve"> Numérique</w:t>
      </w:r>
      <w:r w:rsidR="00117F97" w:rsidRPr="001D051E">
        <w:rPr>
          <w:rFonts w:ascii="Helvetica 35 Thin" w:hAnsi="Helvetica 35 Thin"/>
        </w:rPr>
        <w:t xml:space="preserve"> </w:t>
      </w:r>
      <w:r>
        <w:rPr>
          <w:rFonts w:ascii="Helvetica 35 Thin" w:hAnsi="Helvetica 35 Thin"/>
        </w:rPr>
        <w:t>peut déléguer à l’Entrepreneur,</w:t>
      </w:r>
      <w:r w:rsidR="00117F97" w:rsidRPr="001D051E">
        <w:rPr>
          <w:rFonts w:ascii="Helvetica 35 Thin" w:hAnsi="Helvetica 35 Thin"/>
        </w:rPr>
        <w:t xml:space="preserve"> en sa </w:t>
      </w:r>
      <w:r>
        <w:rPr>
          <w:rFonts w:ascii="Helvetica 35 Thin" w:hAnsi="Helvetica 35 Thin"/>
        </w:rPr>
        <w:t>qualité d’Opérateur Commercial,</w:t>
      </w:r>
      <w:r w:rsidR="00117F97" w:rsidRPr="001D051E">
        <w:rPr>
          <w:rFonts w:ascii="Helvetica 35 Thin" w:hAnsi="Helvetica 35 Thin"/>
        </w:rPr>
        <w:t xml:space="preserve"> la maîtrise d’œuvre de la réalisation des Câblages Client Final et proposera à l’Entrepreneur un contrat de sous-traitance de « réalisatio</w:t>
      </w:r>
      <w:r>
        <w:rPr>
          <w:rFonts w:ascii="Helvetica 35 Thin" w:hAnsi="Helvetica 35 Thin"/>
        </w:rPr>
        <w:t xml:space="preserve">n des câblages clients finals ». </w:t>
      </w:r>
    </w:p>
    <w:p w:rsidR="00117F97" w:rsidRPr="001D051E" w:rsidRDefault="00117F97" w:rsidP="00117F97">
      <w:pPr>
        <w:pStyle w:val="Textecourant"/>
        <w:rPr>
          <w:rFonts w:ascii="Helvetica 35 Thin" w:hAnsi="Helvetica 35 Thin"/>
        </w:rPr>
      </w:pPr>
      <w:r w:rsidRPr="001D051E">
        <w:rPr>
          <w:rFonts w:ascii="Helvetica 35 Thin" w:hAnsi="Helvetica 35 Thin"/>
        </w:rPr>
        <w:t>A cet effet, les Parties se sont rapprochées et ont convenu de ce qui suit :</w:t>
      </w:r>
    </w:p>
    <w:p w:rsidR="00117F97" w:rsidRPr="001D051E" w:rsidRDefault="00117F97" w:rsidP="00117F97">
      <w:pPr>
        <w:pStyle w:val="Textecourant"/>
        <w:rPr>
          <w:rFonts w:ascii="Helvetica 35 Thin" w:hAnsi="Helvetica 35 Thin"/>
        </w:rPr>
      </w:pPr>
    </w:p>
    <w:p w:rsidR="00C63AAC" w:rsidRPr="001D051E" w:rsidRDefault="00A92B0F" w:rsidP="00106805">
      <w:pPr>
        <w:pStyle w:val="Sommaireniveau1"/>
        <w:rPr>
          <w:rFonts w:ascii="Helvetica 35 Thin" w:hAnsi="Helvetica 35 Thin"/>
        </w:rPr>
      </w:pPr>
      <w:r w:rsidRPr="001D051E">
        <w:rPr>
          <w:rFonts w:ascii="Helvetica 35 Thin" w:hAnsi="Helvetica 35 Thin"/>
        </w:rPr>
        <w:t>Table</w:t>
      </w:r>
      <w:r w:rsidR="00C63AAC" w:rsidRPr="001D051E">
        <w:rPr>
          <w:rFonts w:ascii="Helvetica 35 Thin" w:hAnsi="Helvetica 35 Thin"/>
        </w:rPr>
        <w:t xml:space="preserve"> des matières</w:t>
      </w:r>
    </w:p>
    <w:p w:rsidR="00C63AAC" w:rsidRPr="001D051E" w:rsidRDefault="00C63AAC" w:rsidP="007F470F">
      <w:pPr>
        <w:pStyle w:val="StyleHelvetica55Roman18ptOrangeJustifi"/>
        <w:rPr>
          <w:rFonts w:ascii="Helvetica 35 Thin" w:hAnsi="Helvetica 35 Thin"/>
          <w:sz w:val="28"/>
          <w:szCs w:val="28"/>
        </w:rPr>
      </w:pPr>
    </w:p>
    <w:p w:rsidR="0080633A" w:rsidRPr="0050748A" w:rsidRDefault="007340EC">
      <w:pPr>
        <w:pStyle w:val="TM1"/>
        <w:tabs>
          <w:tab w:val="right" w:leader="dot" w:pos="9854"/>
        </w:tabs>
        <w:rPr>
          <w:rFonts w:ascii="Helvetica 35 Thin" w:eastAsiaTheme="minorEastAsia" w:hAnsi="Helvetica 35 Thin" w:cstheme="minorBidi"/>
          <w:noProof/>
          <w:color w:val="auto"/>
          <w:sz w:val="22"/>
          <w:szCs w:val="22"/>
        </w:rPr>
      </w:pPr>
      <w:r w:rsidRPr="0050748A">
        <w:rPr>
          <w:rFonts w:ascii="Helvetica 35 Thin" w:hAnsi="Helvetica 35 Thin" w:cs="Arial"/>
          <w:szCs w:val="28"/>
        </w:rPr>
        <w:fldChar w:fldCharType="begin"/>
      </w:r>
      <w:r w:rsidR="00953D75" w:rsidRPr="001D051E">
        <w:rPr>
          <w:rFonts w:ascii="Helvetica 35 Thin" w:hAnsi="Helvetica 35 Thin" w:cs="Arial"/>
          <w:szCs w:val="28"/>
        </w:rPr>
        <w:instrText xml:space="preserve"> TOC \o "1-3" \h \z \u </w:instrText>
      </w:r>
      <w:r w:rsidRPr="0050748A">
        <w:rPr>
          <w:rFonts w:ascii="Helvetica 35 Thin" w:hAnsi="Helvetica 35 Thin" w:cs="Arial"/>
          <w:szCs w:val="28"/>
        </w:rPr>
        <w:fldChar w:fldCharType="separate"/>
      </w:r>
      <w:hyperlink w:anchor="_Toc467598669" w:history="1">
        <w:r w:rsidR="0080633A" w:rsidRPr="001D051E">
          <w:rPr>
            <w:rStyle w:val="Lienhypertexte"/>
            <w:rFonts w:ascii="Helvetica 35 Thin" w:hAnsi="Helvetica 35 Thin"/>
            <w:b/>
            <w:noProof/>
          </w:rPr>
          <w:t>article 1 - Définitions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_Toc467598669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5</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70" w:history="1">
        <w:r w:rsidR="0080633A" w:rsidRPr="001D051E">
          <w:rPr>
            <w:rStyle w:val="Lienhypertexte"/>
            <w:rFonts w:ascii="Helvetica 35 Thin" w:hAnsi="Helvetica 35 Thin"/>
            <w:b/>
            <w:noProof/>
          </w:rPr>
          <w:t>article 2 - Objet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_Toc467598670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6</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71" w:history="1">
        <w:r w:rsidR="0080633A" w:rsidRPr="001D051E">
          <w:rPr>
            <w:rStyle w:val="Lienhypertexte"/>
            <w:rFonts w:ascii="Helvetica 35 Thin" w:hAnsi="Helvetica 35 Thin"/>
            <w:b/>
            <w:noProof/>
          </w:rPr>
          <w:t>article 3 - Documents contractuels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_Toc467598671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6</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72" w:history="1">
        <w:r w:rsidR="0080633A" w:rsidRPr="001D051E">
          <w:rPr>
            <w:rStyle w:val="Lienhypertexte"/>
            <w:rFonts w:ascii="Helvetica 35 Thin" w:hAnsi="Helvetica 35 Thin"/>
            <w:b/>
            <w:noProof/>
          </w:rPr>
          <w:t>article 4 - Durée et date d’effet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_Toc467598672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7</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73" w:history="1">
        <w:r w:rsidR="0080633A" w:rsidRPr="001D051E">
          <w:rPr>
            <w:rStyle w:val="Lienhypertexte"/>
            <w:rFonts w:ascii="Helvetica 35 Thin" w:hAnsi="Helvetica 35 Thin"/>
            <w:b/>
            <w:noProof/>
          </w:rPr>
          <w:t>article 5 - Conditions d’exécution des commandes sur le contrat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_Toc467598673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8</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74" w:history="1">
        <w:r w:rsidR="0080633A" w:rsidRPr="001D051E">
          <w:rPr>
            <w:rStyle w:val="Lienhypertexte"/>
            <w:rFonts w:ascii="Helvetica 35 Thin" w:hAnsi="Helvetica 35 Thin"/>
            <w:b/>
            <w:noProof/>
          </w:rPr>
          <w:t>article 6 - Obligations des Parties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_Toc467598674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8</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75" w:history="1">
        <w:r w:rsidR="0080633A" w:rsidRPr="001D051E">
          <w:rPr>
            <w:rStyle w:val="Lienhypertexte"/>
            <w:rFonts w:ascii="Helvetica 35 Thin" w:hAnsi="Helvetica 35 Thin"/>
            <w:noProof/>
          </w:rPr>
          <w:t>6.1 Obligations de l’Entrepreneur :</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_Toc467598675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8</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76" w:history="1">
        <w:r w:rsidR="0080633A" w:rsidRPr="001D051E">
          <w:rPr>
            <w:rStyle w:val="Lienhypertexte"/>
            <w:rFonts w:ascii="Helvetica 35 Thin" w:hAnsi="Helvetica 35 Thin"/>
            <w:noProof/>
          </w:rPr>
          <w:t xml:space="preserve">6.2 Obligations de </w:t>
        </w:r>
        <w:r w:rsidR="0050748A">
          <w:rPr>
            <w:rStyle w:val="Lienhypertexte"/>
            <w:rFonts w:ascii="Helvetica 35 Thin" w:hAnsi="Helvetica 35 Thin"/>
            <w:noProof/>
          </w:rPr>
          <w:t>Moselle</w:t>
        </w:r>
        <w:r w:rsidR="0080633A" w:rsidRPr="001D051E">
          <w:rPr>
            <w:rStyle w:val="Lienhypertexte"/>
            <w:rFonts w:ascii="Helvetica 35 Thin" w:hAnsi="Helvetica 35 Thin"/>
            <w:noProof/>
          </w:rPr>
          <w:t xml:space="preserve"> Numérique :</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_Toc467598676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9</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77" w:history="1">
        <w:r w:rsidR="0080633A" w:rsidRPr="001D051E">
          <w:rPr>
            <w:rStyle w:val="Lienhypertexte"/>
            <w:rFonts w:ascii="Helvetica 35 Thin" w:hAnsi="Helvetica 35 Thin"/>
            <w:b/>
            <w:noProof/>
          </w:rPr>
          <w:t>article 7 - Personnel réalisant la Prestation</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_Toc467598677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9</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78" w:history="1">
        <w:r w:rsidR="0080633A" w:rsidRPr="001D051E">
          <w:rPr>
            <w:rStyle w:val="Lienhypertexte"/>
            <w:rFonts w:ascii="Helvetica 35 Thin" w:hAnsi="Helvetica 35 Thin"/>
            <w:b/>
            <w:noProof/>
          </w:rPr>
          <w:t>article 8 - Prix</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_Toc467598678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9</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79" w:history="1">
        <w:r w:rsidR="0080633A" w:rsidRPr="001D051E">
          <w:rPr>
            <w:rStyle w:val="Lienhypertexte"/>
            <w:rFonts w:ascii="Helvetica 35 Thin" w:hAnsi="Helvetica 35 Thin"/>
            <w:b/>
            <w:noProof/>
          </w:rPr>
          <w:t>article 9 - Facturation et Paiements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_Toc467598679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10</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80" w:history="1">
        <w:r w:rsidR="0080633A" w:rsidRPr="001D051E">
          <w:rPr>
            <w:rStyle w:val="Lienhypertexte"/>
            <w:rFonts w:ascii="Helvetica 35 Thin" w:hAnsi="Helvetica 35 Thin"/>
            <w:noProof/>
          </w:rPr>
          <w:t>9.1 Facturation</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_Toc467598680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10</w:t>
        </w:r>
        <w:r w:rsidR="0080633A" w:rsidRPr="0050748A">
          <w:rPr>
            <w:rFonts w:ascii="Helvetica 35 Thin" w:hAnsi="Helvetica 35 Thin"/>
            <w:noProof/>
            <w:webHidden/>
          </w:rPr>
          <w:fldChar w:fldCharType="end"/>
        </w:r>
      </w:hyperlink>
    </w:p>
    <w:p w:rsidR="0080633A" w:rsidRPr="0050748A" w:rsidRDefault="008D255B">
      <w:pPr>
        <w:pStyle w:val="TM3"/>
        <w:tabs>
          <w:tab w:val="right" w:leader="dot" w:pos="9854"/>
        </w:tabs>
        <w:rPr>
          <w:rFonts w:ascii="Helvetica 35 Thin" w:eastAsiaTheme="minorEastAsia" w:hAnsi="Helvetica 35 Thin" w:cstheme="minorBidi"/>
          <w:noProof/>
          <w:sz w:val="22"/>
          <w:szCs w:val="22"/>
        </w:rPr>
      </w:pPr>
      <w:hyperlink w:anchor="_Toc467598681" w:history="1">
        <w:r w:rsidR="0080633A" w:rsidRPr="001D051E">
          <w:rPr>
            <w:rStyle w:val="Lienhypertexte"/>
            <w:rFonts w:ascii="Helvetica 35 Thin" w:hAnsi="Helvetica 35 Thin"/>
            <w:noProof/>
          </w:rPr>
          <w:t>9.1.1 Prise en compte des relevés de travaux</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_Toc467598681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10</w:t>
        </w:r>
        <w:r w:rsidR="0080633A" w:rsidRPr="0050748A">
          <w:rPr>
            <w:rFonts w:ascii="Helvetica 35 Thin" w:hAnsi="Helvetica 35 Thin"/>
            <w:noProof/>
            <w:webHidden/>
          </w:rPr>
          <w:fldChar w:fldCharType="end"/>
        </w:r>
      </w:hyperlink>
    </w:p>
    <w:p w:rsidR="0080633A" w:rsidRPr="0050748A" w:rsidRDefault="008D255B">
      <w:pPr>
        <w:pStyle w:val="TM3"/>
        <w:tabs>
          <w:tab w:val="right" w:leader="dot" w:pos="9854"/>
        </w:tabs>
        <w:rPr>
          <w:rFonts w:ascii="Helvetica 35 Thin" w:eastAsiaTheme="minorEastAsia" w:hAnsi="Helvetica 35 Thin" w:cstheme="minorBidi"/>
          <w:noProof/>
          <w:sz w:val="22"/>
          <w:szCs w:val="22"/>
        </w:rPr>
      </w:pPr>
      <w:hyperlink w:anchor="_Toc467598682" w:history="1">
        <w:r w:rsidR="0080633A" w:rsidRPr="001D051E">
          <w:rPr>
            <w:rStyle w:val="Lienhypertexte"/>
            <w:rFonts w:ascii="Helvetica 35 Thin" w:hAnsi="Helvetica 35 Thin"/>
            <w:noProof/>
          </w:rPr>
          <w:t>9.1.2 Émission des factures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_Toc467598682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10</w:t>
        </w:r>
        <w:r w:rsidR="0080633A" w:rsidRPr="0050748A">
          <w:rPr>
            <w:rFonts w:ascii="Helvetica 35 Thin" w:hAnsi="Helvetica 35 Thin"/>
            <w:noProof/>
            <w:webHidden/>
          </w:rPr>
          <w:fldChar w:fldCharType="end"/>
        </w:r>
      </w:hyperlink>
    </w:p>
    <w:p w:rsidR="0080633A" w:rsidRPr="0050748A" w:rsidRDefault="008D255B">
      <w:pPr>
        <w:pStyle w:val="TM3"/>
        <w:tabs>
          <w:tab w:val="right" w:leader="dot" w:pos="9854"/>
        </w:tabs>
        <w:rPr>
          <w:rFonts w:ascii="Helvetica 35 Thin" w:eastAsiaTheme="minorEastAsia" w:hAnsi="Helvetica 35 Thin" w:cstheme="minorBidi"/>
          <w:noProof/>
          <w:sz w:val="22"/>
          <w:szCs w:val="22"/>
        </w:rPr>
      </w:pPr>
      <w:hyperlink w:anchor="_Toc467598683" w:history="1">
        <w:r w:rsidR="0080633A" w:rsidRPr="001D051E">
          <w:rPr>
            <w:rStyle w:val="Lienhypertexte"/>
            <w:rFonts w:ascii="Helvetica 35 Thin" w:hAnsi="Helvetica 35 Thin"/>
            <w:noProof/>
          </w:rPr>
          <w:t>9.1.3 Mentions contractuelles à porter impérativement sur les factures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_Toc467598683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10</w:t>
        </w:r>
        <w:r w:rsidR="0080633A" w:rsidRPr="0050748A">
          <w:rPr>
            <w:rFonts w:ascii="Helvetica 35 Thin" w:hAnsi="Helvetica 35 Thin"/>
            <w:noProof/>
            <w:webHidden/>
          </w:rPr>
          <w:fldChar w:fldCharType="end"/>
        </w:r>
      </w:hyperlink>
    </w:p>
    <w:p w:rsidR="0080633A" w:rsidRPr="0050748A" w:rsidRDefault="008D255B">
      <w:pPr>
        <w:pStyle w:val="TM3"/>
        <w:tabs>
          <w:tab w:val="right" w:leader="dot" w:pos="9854"/>
        </w:tabs>
        <w:rPr>
          <w:rFonts w:ascii="Helvetica 35 Thin" w:eastAsiaTheme="minorEastAsia" w:hAnsi="Helvetica 35 Thin" w:cstheme="minorBidi"/>
          <w:noProof/>
          <w:sz w:val="22"/>
          <w:szCs w:val="22"/>
        </w:rPr>
      </w:pPr>
      <w:hyperlink w:anchor="_Toc467598684" w:history="1">
        <w:r w:rsidR="0080633A" w:rsidRPr="001D051E">
          <w:rPr>
            <w:rStyle w:val="Lienhypertexte"/>
            <w:rFonts w:ascii="Helvetica 35 Thin" w:hAnsi="Helvetica 35 Thin"/>
            <w:noProof/>
          </w:rPr>
          <w:t>9.1.4 Envoi des factures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_Toc467598684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11</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85" w:history="1">
        <w:r w:rsidR="0080633A" w:rsidRPr="001D051E">
          <w:rPr>
            <w:rStyle w:val="Lienhypertexte"/>
            <w:rFonts w:ascii="Helvetica 35 Thin" w:hAnsi="Helvetica 35 Thin"/>
            <w:noProof/>
          </w:rPr>
          <w:t>9.2 Cession de Créances - Nantissement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_Toc467598685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11</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86" w:history="1">
        <w:r w:rsidR="0080633A" w:rsidRPr="001D051E">
          <w:rPr>
            <w:rStyle w:val="Lienhypertexte"/>
            <w:rFonts w:ascii="Helvetica 35 Thin" w:hAnsi="Helvetica 35 Thin"/>
            <w:noProof/>
          </w:rPr>
          <w:t>9.3 Modalités de paiement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_Toc467598686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12</w:t>
        </w:r>
        <w:r w:rsidR="0080633A" w:rsidRPr="0050748A">
          <w:rPr>
            <w:rFonts w:ascii="Helvetica 35 Thin" w:hAnsi="Helvetica 35 Thin"/>
            <w:noProof/>
            <w:webHidden/>
          </w:rPr>
          <w:fldChar w:fldCharType="end"/>
        </w:r>
      </w:hyperlink>
    </w:p>
    <w:p w:rsidR="0080633A" w:rsidRPr="0050748A" w:rsidRDefault="008D255B">
      <w:pPr>
        <w:pStyle w:val="TM3"/>
        <w:tabs>
          <w:tab w:val="right" w:leader="dot" w:pos="9854"/>
        </w:tabs>
        <w:rPr>
          <w:rFonts w:ascii="Helvetica 35 Thin" w:eastAsiaTheme="minorEastAsia" w:hAnsi="Helvetica 35 Thin" w:cstheme="minorBidi"/>
          <w:noProof/>
          <w:sz w:val="22"/>
          <w:szCs w:val="22"/>
        </w:rPr>
      </w:pPr>
      <w:hyperlink w:anchor="_Toc467598687" w:history="1">
        <w:r w:rsidR="0080633A" w:rsidRPr="001D051E">
          <w:rPr>
            <w:rStyle w:val="Lienhypertexte"/>
            <w:rFonts w:ascii="Helvetica 35 Thin" w:hAnsi="Helvetica 35 Thin"/>
            <w:noProof/>
          </w:rPr>
          <w:t>9.3.1 Paiement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_Toc467598687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12</w:t>
        </w:r>
        <w:r w:rsidR="0080633A" w:rsidRPr="0050748A">
          <w:rPr>
            <w:rFonts w:ascii="Helvetica 35 Thin" w:hAnsi="Helvetica 35 Thin"/>
            <w:noProof/>
            <w:webHidden/>
          </w:rPr>
          <w:fldChar w:fldCharType="end"/>
        </w:r>
      </w:hyperlink>
    </w:p>
    <w:p w:rsidR="0080633A" w:rsidRPr="0050748A" w:rsidRDefault="008D255B">
      <w:pPr>
        <w:pStyle w:val="TM3"/>
        <w:tabs>
          <w:tab w:val="right" w:leader="dot" w:pos="9854"/>
        </w:tabs>
        <w:rPr>
          <w:rFonts w:ascii="Helvetica 35 Thin" w:eastAsiaTheme="minorEastAsia" w:hAnsi="Helvetica 35 Thin" w:cstheme="minorBidi"/>
          <w:noProof/>
          <w:sz w:val="22"/>
          <w:szCs w:val="22"/>
        </w:rPr>
      </w:pPr>
      <w:hyperlink w:anchor="_Toc467598688" w:history="1">
        <w:r w:rsidR="0080633A" w:rsidRPr="001D051E">
          <w:rPr>
            <w:rStyle w:val="Lienhypertexte"/>
            <w:rFonts w:ascii="Helvetica 35 Thin" w:hAnsi="Helvetica 35 Thin"/>
            <w:noProof/>
          </w:rPr>
          <w:t>9.3.2 Date de paiement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_Toc467598688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12</w:t>
        </w:r>
        <w:r w:rsidR="0080633A" w:rsidRPr="0050748A">
          <w:rPr>
            <w:rFonts w:ascii="Helvetica 35 Thin" w:hAnsi="Helvetica 35 Thin"/>
            <w:noProof/>
            <w:webHidden/>
          </w:rPr>
          <w:fldChar w:fldCharType="end"/>
        </w:r>
      </w:hyperlink>
    </w:p>
    <w:p w:rsidR="0080633A" w:rsidRPr="0050748A" w:rsidRDefault="008D255B">
      <w:pPr>
        <w:pStyle w:val="TM3"/>
        <w:tabs>
          <w:tab w:val="right" w:leader="dot" w:pos="9854"/>
        </w:tabs>
        <w:rPr>
          <w:rFonts w:ascii="Helvetica 35 Thin" w:eastAsiaTheme="minorEastAsia" w:hAnsi="Helvetica 35 Thin" w:cstheme="minorBidi"/>
          <w:noProof/>
          <w:sz w:val="22"/>
          <w:szCs w:val="22"/>
        </w:rPr>
      </w:pPr>
      <w:hyperlink w:anchor="_Toc467598689" w:history="1">
        <w:r w:rsidR="0080633A" w:rsidRPr="001D051E">
          <w:rPr>
            <w:rStyle w:val="Lienhypertexte"/>
            <w:rFonts w:ascii="Helvetica 35 Thin" w:hAnsi="Helvetica 35 Thin"/>
            <w:noProof/>
          </w:rPr>
          <w:t>9.3.3 Désaccord sur le montant d’un paiement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_Toc467598689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12</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90" w:history="1">
        <w:r w:rsidR="0080633A" w:rsidRPr="001D051E">
          <w:rPr>
            <w:rStyle w:val="Lienhypertexte"/>
            <w:rFonts w:ascii="Helvetica 35 Thin" w:hAnsi="Helvetica 35 Thin"/>
            <w:noProof/>
          </w:rPr>
          <w:t>9.4 Pénalités pour Retard de Paiement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_Toc467598690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13</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91" w:history="1">
        <w:r w:rsidR="0080633A" w:rsidRPr="001D051E">
          <w:rPr>
            <w:rStyle w:val="Lienhypertexte"/>
            <w:rFonts w:ascii="Helvetica 35 Thin" w:hAnsi="Helvetica 35 Thin"/>
            <w:noProof/>
          </w:rPr>
          <w:t>9.5 Factures par EDI (optionnel)</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_Toc467598691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13</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92" w:history="1">
        <w:r w:rsidR="0080633A" w:rsidRPr="001D051E">
          <w:rPr>
            <w:rStyle w:val="Lienhypertexte"/>
            <w:rFonts w:ascii="Helvetica 35 Thin" w:hAnsi="Helvetica 35 Thin"/>
            <w:noProof/>
          </w:rPr>
          <w:t>9.6 Divers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_Toc467598692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13</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93" w:history="1">
        <w:r w:rsidR="0080633A" w:rsidRPr="001D051E">
          <w:rPr>
            <w:rStyle w:val="Lienhypertexte"/>
            <w:rFonts w:ascii="Helvetica 35 Thin" w:hAnsi="Helvetica 35 Thin"/>
            <w:noProof/>
          </w:rPr>
          <w:t>9.7 Fiscalité</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_Toc467598693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14</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94" w:history="1">
        <w:r w:rsidR="0080633A" w:rsidRPr="001D051E">
          <w:rPr>
            <w:rStyle w:val="Lienhypertexte"/>
            <w:rFonts w:ascii="Helvetica 35 Thin" w:hAnsi="Helvetica 35 Thin"/>
            <w:b/>
            <w:noProof/>
          </w:rPr>
          <w:t>article 10 - Bilan des Vérifications Techniques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_Toc467598694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14</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95" w:history="1">
        <w:r w:rsidR="0080633A" w:rsidRPr="001D051E">
          <w:rPr>
            <w:rStyle w:val="Lienhypertexte"/>
            <w:rFonts w:ascii="Helvetica 35 Thin" w:hAnsi="Helvetica 35 Thin"/>
            <w:b/>
            <w:noProof/>
          </w:rPr>
          <w:t>article 11 - Réception</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_Toc467598695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14</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96" w:history="1">
        <w:r w:rsidR="0080633A" w:rsidRPr="001D051E">
          <w:rPr>
            <w:rStyle w:val="Lienhypertexte"/>
            <w:rFonts w:ascii="Helvetica 35 Thin" w:hAnsi="Helvetica 35 Thin"/>
            <w:b/>
            <w:noProof/>
          </w:rPr>
          <w:t>article 12 - Audit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_Toc467598696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15</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697" w:history="1">
        <w:r w:rsidR="0080633A" w:rsidRPr="001D051E">
          <w:rPr>
            <w:rStyle w:val="Lienhypertexte"/>
            <w:rFonts w:ascii="Helvetica 35 Thin" w:hAnsi="Helvetica 35 Thin"/>
            <w:b/>
            <w:noProof/>
          </w:rPr>
          <w:t>article 13 - Garanties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_Toc467598697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15</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98" w:history="1">
        <w:r w:rsidR="0080633A" w:rsidRPr="001D051E">
          <w:rPr>
            <w:rStyle w:val="Lienhypertexte"/>
            <w:rFonts w:ascii="Helvetica 35 Thin" w:hAnsi="Helvetica 35 Thin"/>
            <w:noProof/>
          </w:rPr>
          <w:t>13.1 Garanties légales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_Toc467598698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15</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699" w:history="1">
        <w:r w:rsidR="0080633A" w:rsidRPr="001D051E">
          <w:rPr>
            <w:rStyle w:val="Lienhypertexte"/>
            <w:rFonts w:ascii="Helvetica 35 Thin" w:hAnsi="Helvetica 35 Thin"/>
            <w:noProof/>
          </w:rPr>
          <w:t>13.2 Garanties conventionnelles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_Toc467598699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15</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00" w:history="1">
        <w:r w:rsidR="0080633A" w:rsidRPr="001D051E">
          <w:rPr>
            <w:rStyle w:val="Lienhypertexte"/>
            <w:rFonts w:ascii="Helvetica 35 Thin" w:hAnsi="Helvetica 35 Thin"/>
            <w:b/>
            <w:noProof/>
          </w:rPr>
          <w:t>article 14 - Documentation</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_Toc467598700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15</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701" w:history="1">
        <w:r w:rsidR="0080633A" w:rsidRPr="001D051E">
          <w:rPr>
            <w:rStyle w:val="Lienhypertexte"/>
            <w:rFonts w:ascii="Helvetica 35 Thin" w:hAnsi="Helvetica 35 Thin"/>
            <w:noProof/>
          </w:rPr>
          <w:t xml:space="preserve">14.1 Documents fournis par </w:t>
        </w:r>
        <w:r w:rsidR="0050748A">
          <w:rPr>
            <w:rStyle w:val="Lienhypertexte"/>
            <w:rFonts w:ascii="Helvetica 35 Thin" w:hAnsi="Helvetica 35 Thin"/>
            <w:noProof/>
          </w:rPr>
          <w:t>Moselle</w:t>
        </w:r>
        <w:r w:rsidR="0080633A" w:rsidRPr="001D051E">
          <w:rPr>
            <w:rStyle w:val="Lienhypertexte"/>
            <w:rFonts w:ascii="Helvetica 35 Thin" w:hAnsi="Helvetica 35 Thin"/>
            <w:noProof/>
          </w:rPr>
          <w:t xml:space="preserve"> Numérique.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_Toc467598701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15</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702" w:history="1">
        <w:r w:rsidR="0080633A" w:rsidRPr="001D051E">
          <w:rPr>
            <w:rStyle w:val="Lienhypertexte"/>
            <w:rFonts w:ascii="Helvetica 35 Thin" w:hAnsi="Helvetica 35 Thin"/>
            <w:noProof/>
          </w:rPr>
          <w:t>14.2 Documents fournis par l'Entrepreneur</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_Toc467598702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16</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03" w:history="1">
        <w:r w:rsidR="0080633A" w:rsidRPr="001D051E">
          <w:rPr>
            <w:rStyle w:val="Lienhypertexte"/>
            <w:rFonts w:ascii="Helvetica 35 Thin" w:hAnsi="Helvetica 35 Thin"/>
            <w:b/>
            <w:noProof/>
          </w:rPr>
          <w:t>article 15 - Sous traitance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_Toc467598703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16</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04" w:history="1">
        <w:r w:rsidR="0080633A" w:rsidRPr="001D051E">
          <w:rPr>
            <w:rStyle w:val="Lienhypertexte"/>
            <w:rFonts w:ascii="Helvetica 35 Thin" w:hAnsi="Helvetica 35 Thin"/>
            <w:b/>
            <w:noProof/>
          </w:rPr>
          <w:t>article 16 - Confidentialité</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_Toc467598704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16</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05" w:history="1">
        <w:r w:rsidR="0080633A" w:rsidRPr="001D051E">
          <w:rPr>
            <w:rStyle w:val="Lienhypertexte"/>
            <w:rFonts w:ascii="Helvetica 35 Thin" w:hAnsi="Helvetica 35 Thin"/>
            <w:b/>
            <w:noProof/>
          </w:rPr>
          <w:t>article 17 - Assurances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_Toc467598705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18</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06" w:history="1">
        <w:r w:rsidR="0080633A" w:rsidRPr="001D051E">
          <w:rPr>
            <w:rStyle w:val="Lienhypertexte"/>
            <w:rFonts w:ascii="Helvetica 35 Thin" w:hAnsi="Helvetica 35 Thin"/>
            <w:b/>
            <w:noProof/>
          </w:rPr>
          <w:t>article 18 - Pertes et avaries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_Toc467598706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18</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07" w:history="1">
        <w:r w:rsidR="0080633A" w:rsidRPr="001D051E">
          <w:rPr>
            <w:rStyle w:val="Lienhypertexte"/>
            <w:rFonts w:ascii="Helvetica 35 Thin" w:hAnsi="Helvetica 35 Thin"/>
            <w:b/>
            <w:noProof/>
          </w:rPr>
          <w:t>article 19 - Force majeure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_Toc467598707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18</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08" w:history="1">
        <w:r w:rsidR="0080633A" w:rsidRPr="001D051E">
          <w:rPr>
            <w:rStyle w:val="Lienhypertexte"/>
            <w:rFonts w:ascii="Helvetica 35 Thin" w:hAnsi="Helvetica 35 Thin"/>
            <w:b/>
            <w:noProof/>
          </w:rPr>
          <w:t>article 20 - Pratiques éthiques - Responsabilité d’Entreprise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_Toc467598708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19</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09" w:history="1">
        <w:r w:rsidR="0080633A" w:rsidRPr="001D051E">
          <w:rPr>
            <w:rStyle w:val="Lienhypertexte"/>
            <w:rFonts w:ascii="Helvetica 35 Thin" w:hAnsi="Helvetica 35 Thin"/>
            <w:b/>
            <w:noProof/>
          </w:rPr>
          <w:t>article 21 - Résiliation</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_Toc467598709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20</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710" w:history="1">
        <w:r w:rsidR="0080633A" w:rsidRPr="001D051E">
          <w:rPr>
            <w:rStyle w:val="Lienhypertexte"/>
            <w:rFonts w:ascii="Helvetica 35 Thin" w:hAnsi="Helvetica 35 Thin"/>
            <w:noProof/>
          </w:rPr>
          <w:t>21.1 Résiliation du Contrat</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_Toc467598710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20</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711" w:history="1">
        <w:r w:rsidR="0080633A" w:rsidRPr="001D051E">
          <w:rPr>
            <w:rStyle w:val="Lienhypertexte"/>
            <w:rFonts w:ascii="Helvetica 35 Thin" w:hAnsi="Helvetica 35 Thin"/>
            <w:noProof/>
          </w:rPr>
          <w:t>21.2 Résiliation des commandes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_Toc467598711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20</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12" w:history="1">
        <w:r w:rsidR="0080633A" w:rsidRPr="001D051E">
          <w:rPr>
            <w:rStyle w:val="Lienhypertexte"/>
            <w:rFonts w:ascii="Helvetica 35 Thin" w:hAnsi="Helvetica 35 Thin"/>
            <w:b/>
            <w:noProof/>
          </w:rPr>
          <w:t>article 22 - Loi applicable - Règlement des litiges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_Toc467598712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20</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13" w:history="1">
        <w:r w:rsidR="0080633A" w:rsidRPr="001D051E">
          <w:rPr>
            <w:rStyle w:val="Lienhypertexte"/>
            <w:rFonts w:ascii="Helvetica 35 Thin" w:hAnsi="Helvetica 35 Thin"/>
            <w:b/>
            <w:noProof/>
          </w:rPr>
          <w:t xml:space="preserve">article 23 - Communication – Interdiction d’usage des marques et logos de </w:t>
        </w:r>
        <w:r w:rsidR="0050748A">
          <w:rPr>
            <w:rStyle w:val="Lienhypertexte"/>
            <w:rFonts w:ascii="Helvetica 35 Thin" w:hAnsi="Helvetica 35 Thin"/>
            <w:b/>
            <w:noProof/>
          </w:rPr>
          <w:t>Moselle</w:t>
        </w:r>
        <w:r w:rsidR="0080633A" w:rsidRPr="001D051E">
          <w:rPr>
            <w:rStyle w:val="Lienhypertexte"/>
            <w:rFonts w:ascii="Helvetica 35 Thin" w:hAnsi="Helvetica 35 Thin"/>
            <w:b/>
            <w:noProof/>
          </w:rPr>
          <w:t xml:space="preserve"> Numérique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_Toc467598713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20</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714" w:history="1">
        <w:r w:rsidR="0080633A" w:rsidRPr="001D051E">
          <w:rPr>
            <w:rStyle w:val="Lienhypertexte"/>
            <w:rFonts w:ascii="Helvetica 35 Thin" w:hAnsi="Helvetica 35 Thin"/>
            <w:noProof/>
          </w:rPr>
          <w:t>23.1 Communication</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_Toc467598714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20</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715" w:history="1">
        <w:r w:rsidR="0080633A" w:rsidRPr="001D051E">
          <w:rPr>
            <w:rStyle w:val="Lienhypertexte"/>
            <w:rFonts w:ascii="Helvetica 35 Thin" w:hAnsi="Helvetica 35 Thin"/>
            <w:noProof/>
          </w:rPr>
          <w:t xml:space="preserve">23.2 Interdiction d’usage des marques et logos de </w:t>
        </w:r>
        <w:r w:rsidR="0050748A">
          <w:rPr>
            <w:rStyle w:val="Lienhypertexte"/>
            <w:rFonts w:ascii="Helvetica 35 Thin" w:hAnsi="Helvetica 35 Thin"/>
            <w:noProof/>
          </w:rPr>
          <w:t>Moselle</w:t>
        </w:r>
        <w:r w:rsidR="0080633A" w:rsidRPr="001D051E">
          <w:rPr>
            <w:rStyle w:val="Lienhypertexte"/>
            <w:rFonts w:ascii="Helvetica 35 Thin" w:hAnsi="Helvetica 35 Thin"/>
            <w:noProof/>
          </w:rPr>
          <w:t xml:space="preserve"> Numérique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_Toc467598715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20</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16" w:history="1">
        <w:r w:rsidR="0080633A" w:rsidRPr="001D051E">
          <w:rPr>
            <w:rStyle w:val="Lienhypertexte"/>
            <w:rFonts w:ascii="Helvetica 35 Thin" w:hAnsi="Helvetica 35 Thin"/>
            <w:b/>
            <w:noProof/>
          </w:rPr>
          <w:t>article 24 - Cession</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_Toc467598716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21</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17" w:history="1">
        <w:r w:rsidR="0080633A" w:rsidRPr="001D051E">
          <w:rPr>
            <w:rStyle w:val="Lienhypertexte"/>
            <w:rFonts w:ascii="Helvetica 35 Thin" w:hAnsi="Helvetica 35 Thin"/>
            <w:b/>
            <w:noProof/>
          </w:rPr>
          <w:t>article 25 - Autonomie et divisibilité des clauses contractuelles</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_Toc467598717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21</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18" w:history="1">
        <w:r w:rsidR="0080633A" w:rsidRPr="001D051E">
          <w:rPr>
            <w:rStyle w:val="Lienhypertexte"/>
            <w:rFonts w:ascii="Helvetica 35 Thin" w:hAnsi="Helvetica 35 Thin"/>
            <w:b/>
            <w:noProof/>
          </w:rPr>
          <w:t>article 26 - Non renonciation</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_Toc467598718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21</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19" w:history="1">
        <w:r w:rsidR="0080633A" w:rsidRPr="001D051E">
          <w:rPr>
            <w:rStyle w:val="Lienhypertexte"/>
            <w:rFonts w:ascii="Helvetica 35 Thin" w:hAnsi="Helvetica 35 Thin"/>
            <w:b/>
            <w:noProof/>
          </w:rPr>
          <w:t>article 27 - Législation sociale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_Toc467598719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21</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20" w:history="1">
        <w:r w:rsidR="0080633A" w:rsidRPr="001D051E">
          <w:rPr>
            <w:rStyle w:val="Lienhypertexte"/>
            <w:rFonts w:ascii="Helvetica 35 Thin" w:hAnsi="Helvetica 35 Thin"/>
            <w:b/>
            <w:noProof/>
          </w:rPr>
          <w:t>article 28 - Notification</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_Toc467598720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22</w:t>
        </w:r>
        <w:r w:rsidR="0080633A" w:rsidRPr="0050748A">
          <w:rPr>
            <w:rFonts w:ascii="Helvetica 35 Thin" w:hAnsi="Helvetica 35 Thin"/>
            <w:noProof/>
            <w:webHidden/>
          </w:rPr>
          <w:fldChar w:fldCharType="end"/>
        </w:r>
      </w:hyperlink>
    </w:p>
    <w:p w:rsidR="0080633A" w:rsidRPr="0050748A" w:rsidRDefault="008D255B">
      <w:pPr>
        <w:pStyle w:val="TM1"/>
        <w:tabs>
          <w:tab w:val="right" w:leader="dot" w:pos="9854"/>
        </w:tabs>
        <w:rPr>
          <w:rFonts w:ascii="Helvetica 35 Thin" w:eastAsiaTheme="minorEastAsia" w:hAnsi="Helvetica 35 Thin" w:cstheme="minorBidi"/>
          <w:noProof/>
          <w:color w:val="auto"/>
          <w:sz w:val="22"/>
          <w:szCs w:val="22"/>
        </w:rPr>
      </w:pPr>
      <w:hyperlink w:anchor="_Toc467598721" w:history="1">
        <w:r w:rsidR="0080633A" w:rsidRPr="001D051E">
          <w:rPr>
            <w:rStyle w:val="Lienhypertexte"/>
            <w:rFonts w:ascii="Helvetica 35 Thin" w:hAnsi="Helvetica 35 Thin"/>
            <w:b/>
            <w:noProof/>
          </w:rPr>
          <w:t>article 29 - Preuve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_Toc467598721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22</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722" w:history="1">
        <w:r w:rsidR="0080633A" w:rsidRPr="001D051E">
          <w:rPr>
            <w:rStyle w:val="Lienhypertexte"/>
            <w:rFonts w:ascii="Helvetica 35 Thin" w:hAnsi="Helvetica 35 Thin"/>
            <w:noProof/>
          </w:rPr>
          <w:t>29.1 écrit électronique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_Toc467598722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22</w:t>
        </w:r>
        <w:r w:rsidR="0080633A" w:rsidRPr="0050748A">
          <w:rPr>
            <w:rFonts w:ascii="Helvetica 35 Thin" w:hAnsi="Helvetica 35 Thin"/>
            <w:noProof/>
            <w:webHidden/>
          </w:rPr>
          <w:fldChar w:fldCharType="end"/>
        </w:r>
      </w:hyperlink>
    </w:p>
    <w:p w:rsidR="0080633A" w:rsidRPr="0050748A" w:rsidRDefault="008D255B">
      <w:pPr>
        <w:pStyle w:val="TM2"/>
        <w:tabs>
          <w:tab w:val="right" w:leader="dot" w:pos="9854"/>
        </w:tabs>
        <w:rPr>
          <w:rFonts w:ascii="Helvetica 35 Thin" w:eastAsiaTheme="minorEastAsia" w:hAnsi="Helvetica 35 Thin" w:cstheme="minorBidi"/>
          <w:noProof/>
          <w:sz w:val="22"/>
          <w:szCs w:val="22"/>
        </w:rPr>
      </w:pPr>
      <w:hyperlink w:anchor="_Toc467598723" w:history="1">
        <w:r w:rsidR="0080633A" w:rsidRPr="001D051E">
          <w:rPr>
            <w:rStyle w:val="Lienhypertexte"/>
            <w:rFonts w:ascii="Helvetica 35 Thin" w:hAnsi="Helvetica 35 Thin"/>
            <w:noProof/>
          </w:rPr>
          <w:t>29.2 convention de preuve</w:t>
        </w:r>
        <w:r w:rsidR="0080633A" w:rsidRPr="0050748A">
          <w:rPr>
            <w:rFonts w:ascii="Helvetica 35 Thin" w:hAnsi="Helvetica 35 Thin"/>
            <w:noProof/>
            <w:webHidden/>
          </w:rPr>
          <w:tab/>
        </w:r>
        <w:r w:rsidR="0080633A" w:rsidRPr="0050748A">
          <w:rPr>
            <w:rFonts w:ascii="Helvetica 35 Thin" w:hAnsi="Helvetica 35 Thin"/>
            <w:noProof/>
            <w:webHidden/>
          </w:rPr>
          <w:fldChar w:fldCharType="begin"/>
        </w:r>
        <w:r w:rsidR="0080633A" w:rsidRPr="0050748A">
          <w:rPr>
            <w:rFonts w:ascii="Helvetica 35 Thin" w:hAnsi="Helvetica 35 Thin"/>
            <w:noProof/>
            <w:webHidden/>
          </w:rPr>
          <w:instrText xml:space="preserve"> PAGEREF _Toc467598723 \h </w:instrText>
        </w:r>
        <w:r w:rsidR="0080633A" w:rsidRPr="0050748A">
          <w:rPr>
            <w:rFonts w:ascii="Helvetica 35 Thin" w:hAnsi="Helvetica 35 Thin"/>
            <w:noProof/>
            <w:webHidden/>
          </w:rPr>
        </w:r>
        <w:r w:rsidR="0080633A" w:rsidRPr="0050748A">
          <w:rPr>
            <w:rFonts w:ascii="Helvetica 35 Thin" w:hAnsi="Helvetica 35 Thin"/>
            <w:noProof/>
            <w:webHidden/>
          </w:rPr>
          <w:fldChar w:fldCharType="separate"/>
        </w:r>
        <w:r w:rsidR="0080633A" w:rsidRPr="0050748A">
          <w:rPr>
            <w:rFonts w:ascii="Helvetica 35 Thin" w:hAnsi="Helvetica 35 Thin"/>
            <w:noProof/>
            <w:webHidden/>
          </w:rPr>
          <w:t>23</w:t>
        </w:r>
        <w:r w:rsidR="0080633A" w:rsidRPr="0050748A">
          <w:rPr>
            <w:rFonts w:ascii="Helvetica 35 Thin" w:hAnsi="Helvetica 35 Thin"/>
            <w:noProof/>
            <w:webHidden/>
          </w:rPr>
          <w:fldChar w:fldCharType="end"/>
        </w:r>
      </w:hyperlink>
    </w:p>
    <w:p w:rsidR="003B4FDD" w:rsidRPr="001D051E" w:rsidRDefault="007340EC" w:rsidP="00514A0D">
      <w:pPr>
        <w:pStyle w:val="StyleHelvetica55Roman18ptOrangeJustifi"/>
        <w:rPr>
          <w:rFonts w:ascii="Helvetica 35 Thin" w:hAnsi="Helvetica 35 Thin"/>
        </w:rPr>
      </w:pPr>
      <w:r w:rsidRPr="0050748A">
        <w:rPr>
          <w:rFonts w:ascii="Helvetica 35 Thin" w:hAnsi="Helvetica 35 Thin" w:cs="Arial"/>
          <w:sz w:val="28"/>
          <w:szCs w:val="28"/>
        </w:rPr>
        <w:fldChar w:fldCharType="end"/>
      </w:r>
    </w:p>
    <w:p w:rsidR="00722B57" w:rsidRPr="001D051E" w:rsidRDefault="00722B57" w:rsidP="006B2BDA">
      <w:pPr>
        <w:rPr>
          <w:rFonts w:ascii="Helvetica 35 Thin" w:hAnsi="Helvetica 35 Thin"/>
          <w:color w:val="FF6600"/>
          <w:sz w:val="28"/>
          <w:szCs w:val="28"/>
        </w:rPr>
      </w:pPr>
    </w:p>
    <w:p w:rsidR="006B2BDA" w:rsidRPr="001D051E" w:rsidRDefault="006B2BDA" w:rsidP="00722B57">
      <w:pPr>
        <w:rPr>
          <w:rFonts w:ascii="Helvetica 35 Thin" w:hAnsi="Helvetica 35 Thin"/>
        </w:rPr>
      </w:pPr>
    </w:p>
    <w:p w:rsidR="00117F97" w:rsidRPr="001D051E" w:rsidRDefault="00722B57" w:rsidP="00117F97">
      <w:pPr>
        <w:pStyle w:val="Titre1"/>
        <w:rPr>
          <w:rFonts w:ascii="Helvetica 35 Thin" w:hAnsi="Helvetica 35 Thin"/>
          <w:b/>
        </w:rPr>
      </w:pPr>
      <w:r w:rsidRPr="001D051E">
        <w:rPr>
          <w:rFonts w:ascii="Helvetica 35 Thin" w:hAnsi="Helvetica 35 Thin"/>
        </w:rPr>
        <w:br w:type="page"/>
      </w:r>
      <w:bookmarkStart w:id="0" w:name="_Toc467598669"/>
      <w:r w:rsidR="00117F97" w:rsidRPr="001D051E">
        <w:rPr>
          <w:rFonts w:ascii="Helvetica 35 Thin" w:hAnsi="Helvetica 35 Thin"/>
          <w:b/>
        </w:rPr>
        <w:lastRenderedPageBreak/>
        <w:t>Définitions</w:t>
      </w:r>
      <w:bookmarkEnd w:id="0"/>
    </w:p>
    <w:p w:rsidR="00722B57" w:rsidRPr="001D051E" w:rsidRDefault="00722B57" w:rsidP="00722B57">
      <w:pPr>
        <w:rPr>
          <w:rFonts w:ascii="Helvetica 35 Thin" w:hAnsi="Helvetica 35 Thin"/>
        </w:rPr>
      </w:pPr>
    </w:p>
    <w:p w:rsidR="00117F97" w:rsidRPr="001D051E" w:rsidRDefault="00117F97" w:rsidP="00117F97">
      <w:pPr>
        <w:pStyle w:val="texte0"/>
        <w:spacing w:before="120" w:beforeAutospacing="0" w:after="0" w:afterAutospacing="0"/>
        <w:jc w:val="both"/>
        <w:rPr>
          <w:rFonts w:ascii="Helvetica 35 Thin" w:hAnsi="Helvetica 35 Thin" w:cs="Arial"/>
          <w:sz w:val="20"/>
          <w:szCs w:val="20"/>
          <w:lang w:val="fr-FR"/>
        </w:rPr>
      </w:pPr>
      <w:r w:rsidRPr="001D051E">
        <w:rPr>
          <w:rFonts w:ascii="Helvetica 35 Thin" w:hAnsi="Helvetica 35 Thin" w:cs="Arial"/>
          <w:sz w:val="20"/>
          <w:szCs w:val="20"/>
          <w:lang w:val="fr-FR"/>
        </w:rPr>
        <w:t>Au sens du Contrat, les Parties conviennent d’entendre :</w:t>
      </w:r>
    </w:p>
    <w:p w:rsidR="00117F97" w:rsidRPr="001D051E" w:rsidRDefault="00117F97" w:rsidP="00117F97">
      <w:pPr>
        <w:spacing w:line="260" w:lineRule="exact"/>
        <w:ind w:left="360" w:hanging="36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 </w:t>
      </w:r>
      <w:r w:rsidRPr="001D051E">
        <w:rPr>
          <w:rFonts w:ascii="Helvetica 35 Thin" w:hAnsi="Helvetica 35 Thin"/>
          <w:b/>
          <w:bCs/>
          <w:u w:val="single"/>
        </w:rPr>
        <w:t>Câblage Client Final »</w:t>
      </w:r>
      <w:r w:rsidRPr="001D051E">
        <w:rPr>
          <w:rFonts w:ascii="Helvetica 35 Thin" w:hAnsi="Helvetica 35 Thin"/>
          <w:u w:val="single"/>
        </w:rPr>
        <w:t>:</w:t>
      </w:r>
      <w:r w:rsidRPr="001D051E">
        <w:rPr>
          <w:rFonts w:ascii="Helvetica 35 Thin" w:hAnsi="Helvetica 35 Thin"/>
        </w:rPr>
        <w:t xml:space="preserve"> ensemble composé </w:t>
      </w:r>
    </w:p>
    <w:p w:rsidR="00117F97" w:rsidRPr="001D051E" w:rsidRDefault="00117F97" w:rsidP="00260178">
      <w:pPr>
        <w:numPr>
          <w:ilvl w:val="0"/>
          <w:numId w:val="19"/>
        </w:numPr>
        <w:spacing w:before="120"/>
        <w:jc w:val="both"/>
        <w:rPr>
          <w:rFonts w:ascii="Helvetica 35 Thin" w:hAnsi="Helvetica 35 Thin"/>
        </w:rPr>
      </w:pPr>
      <w:r w:rsidRPr="001D051E">
        <w:rPr>
          <w:rFonts w:ascii="Helvetica 35 Thin" w:hAnsi="Helvetica 35 Thin"/>
        </w:rPr>
        <w:t>d’un câble d’une fibre optique installée entre le Point de Branchement (PB) et un Point de Terminaison Optique (PTO) ;</w:t>
      </w:r>
    </w:p>
    <w:p w:rsidR="00117F97" w:rsidRPr="001D051E" w:rsidRDefault="00117F97" w:rsidP="00260178">
      <w:pPr>
        <w:numPr>
          <w:ilvl w:val="0"/>
          <w:numId w:val="19"/>
        </w:numPr>
        <w:spacing w:before="120"/>
        <w:jc w:val="both"/>
        <w:rPr>
          <w:rFonts w:ascii="Helvetica 35 Thin" w:hAnsi="Helvetica 35 Thin"/>
        </w:rPr>
      </w:pPr>
      <w:r w:rsidRPr="001D051E">
        <w:rPr>
          <w:rFonts w:ascii="Helvetica 35 Thin" w:hAnsi="Helvetica 35 Thin"/>
        </w:rPr>
        <w:t>un Point de Terminaison Optique (PTO).</w:t>
      </w:r>
    </w:p>
    <w:p w:rsidR="00117F97" w:rsidRPr="001D051E" w:rsidRDefault="00117F97" w:rsidP="00117F97">
      <w:pPr>
        <w:spacing w:before="120"/>
        <w:jc w:val="both"/>
        <w:rPr>
          <w:rFonts w:ascii="Helvetica 35 Thin" w:hAnsi="Helvetica 35 Thin"/>
        </w:rPr>
      </w:pPr>
      <w:r w:rsidRPr="001D051E">
        <w:rPr>
          <w:rFonts w:ascii="Helvetica 35 Thin" w:hAnsi="Helvetica 35 Thin"/>
        </w:rPr>
        <w:t>Un Câblage Client Final dessert un Logement FTTH.</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 </w:t>
      </w:r>
      <w:r w:rsidRPr="001D051E">
        <w:rPr>
          <w:rFonts w:ascii="Helvetica 35 Thin" w:hAnsi="Helvetica 35 Thin"/>
          <w:b/>
          <w:bCs/>
          <w:u w:val="single"/>
        </w:rPr>
        <w:t>Câblage de sites»</w:t>
      </w:r>
      <w:r w:rsidRPr="001D051E">
        <w:rPr>
          <w:rFonts w:ascii="Helvetica 35 Thin" w:hAnsi="Helvetica 35 Thin"/>
          <w:u w:val="single"/>
        </w:rPr>
        <w:t> :</w:t>
      </w:r>
      <w:r w:rsidRPr="001D051E">
        <w:rPr>
          <w:rFonts w:ascii="Helvetica 35 Thin" w:hAnsi="Helvetica 35 Thin"/>
        </w:rPr>
        <w:t xml:space="preserve"> ensemble composé</w:t>
      </w:r>
    </w:p>
    <w:p w:rsidR="00117F97" w:rsidRPr="001D051E" w:rsidRDefault="00117F97" w:rsidP="00260178">
      <w:pPr>
        <w:numPr>
          <w:ilvl w:val="0"/>
          <w:numId w:val="20"/>
        </w:numPr>
        <w:spacing w:before="120"/>
        <w:jc w:val="both"/>
        <w:rPr>
          <w:rFonts w:ascii="Helvetica 35 Thin" w:hAnsi="Helvetica 35 Thin"/>
        </w:rPr>
      </w:pPr>
      <w:r w:rsidRPr="001D051E">
        <w:rPr>
          <w:rFonts w:ascii="Helvetica 35 Thin" w:hAnsi="Helvetica 35 Thin"/>
        </w:rPr>
        <w:t>d’un Point de Mutualisation (PM),</w:t>
      </w:r>
    </w:p>
    <w:p w:rsidR="00117F97" w:rsidRPr="001D051E" w:rsidRDefault="00117F97" w:rsidP="00260178">
      <w:pPr>
        <w:numPr>
          <w:ilvl w:val="0"/>
          <w:numId w:val="20"/>
        </w:numPr>
        <w:spacing w:before="120"/>
        <w:jc w:val="both"/>
        <w:rPr>
          <w:rFonts w:ascii="Helvetica 35 Thin" w:hAnsi="Helvetica 35 Thin"/>
        </w:rPr>
      </w:pPr>
      <w:r w:rsidRPr="001D051E">
        <w:rPr>
          <w:rFonts w:ascii="Helvetica 35 Thin" w:hAnsi="Helvetica 35 Thin"/>
        </w:rPr>
        <w:t xml:space="preserve">d’un ou plusieurs câbles de fibres optiques de </w:t>
      </w:r>
      <w:r w:rsidR="0050748A">
        <w:rPr>
          <w:rFonts w:ascii="Helvetica 35 Thin" w:hAnsi="Helvetica 35 Thin"/>
        </w:rPr>
        <w:t>Moselle</w:t>
      </w:r>
      <w:r w:rsidR="005B00A2" w:rsidRPr="001D051E">
        <w:rPr>
          <w:rFonts w:ascii="Helvetica 35 Thin" w:hAnsi="Helvetica 35 Thin"/>
        </w:rPr>
        <w:t xml:space="preserve"> Numérique</w:t>
      </w:r>
      <w:r w:rsidRPr="001D051E">
        <w:rPr>
          <w:rFonts w:ascii="Helvetica 35 Thin" w:hAnsi="Helvetica 35 Thin"/>
        </w:rPr>
        <w:t xml:space="preserve"> raccordant un Point de Mutualisation (PM) aux Points de Branchement (PB) associés,</w:t>
      </w:r>
    </w:p>
    <w:p w:rsidR="00117F97" w:rsidRPr="001D051E" w:rsidRDefault="00117F97" w:rsidP="00260178">
      <w:pPr>
        <w:numPr>
          <w:ilvl w:val="0"/>
          <w:numId w:val="20"/>
        </w:numPr>
        <w:spacing w:before="120"/>
        <w:jc w:val="both"/>
        <w:rPr>
          <w:rFonts w:ascii="Helvetica 35 Thin" w:hAnsi="Helvetica 35 Thin"/>
        </w:rPr>
      </w:pPr>
      <w:r w:rsidRPr="001D051E">
        <w:rPr>
          <w:rFonts w:ascii="Helvetica 35 Thin" w:hAnsi="Helvetica 35 Thin"/>
        </w:rPr>
        <w:t xml:space="preserve">des Points de Branchement (PB). </w:t>
      </w:r>
    </w:p>
    <w:p w:rsidR="00117F97" w:rsidRPr="001D051E" w:rsidRDefault="00117F97" w:rsidP="00117F97">
      <w:pPr>
        <w:spacing w:before="120"/>
        <w:jc w:val="both"/>
        <w:rPr>
          <w:rFonts w:ascii="Helvetica 35 Thin" w:hAnsi="Helvetica 35 Thin"/>
        </w:rPr>
      </w:pPr>
      <w:r w:rsidRPr="001D051E">
        <w:rPr>
          <w:rFonts w:ascii="Helvetica 35 Thin" w:hAnsi="Helvetica 35 Thin"/>
        </w:rPr>
        <w:t xml:space="preserve">Un Câblage de sites dessert un ou plusieurs Sites FTTH. </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 xml:space="preserve">Câblage FTTH </w:t>
      </w:r>
      <w:r w:rsidRPr="001D051E">
        <w:rPr>
          <w:rFonts w:ascii="Helvetica 35 Thin" w:hAnsi="Helvetica 35 Thin"/>
          <w:u w:val="single"/>
        </w:rPr>
        <w:t>:</w:t>
      </w:r>
      <w:r w:rsidRPr="001D051E">
        <w:rPr>
          <w:rFonts w:ascii="Helvetica 35 Thin" w:hAnsi="Helvetica 35 Thin"/>
        </w:rPr>
        <w:t xml:space="preserve"> ensemble composé d’un Câblage de sites et des Câblages Clients Finals qui y sont raccordés. </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Client Final »</w:t>
      </w:r>
      <w:r w:rsidRPr="001D051E">
        <w:rPr>
          <w:rFonts w:ascii="Helvetica 35 Thin" w:hAnsi="Helvetica 35 Thin"/>
          <w:u w:val="single"/>
        </w:rPr>
        <w:t> :</w:t>
      </w:r>
      <w:r w:rsidRPr="001D051E">
        <w:rPr>
          <w:rFonts w:ascii="Helvetica 35 Thin" w:hAnsi="Helvetica 35 Thin"/>
        </w:rPr>
        <w:t xml:space="preserve"> personne physique ou morale souscripteur d’une offre de services de communications électroniques très haut débit auprès de l’Opérateur Commercial.</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 xml:space="preserve">Colonne Montante » : </w:t>
      </w:r>
      <w:r w:rsidRPr="001D051E">
        <w:rPr>
          <w:rFonts w:ascii="Helvetica 35 Thin" w:hAnsi="Helvetica 35 Thin"/>
        </w:rPr>
        <w:t xml:space="preserve">ensemble homogène, situé dans les parties privatives d'un immeuble FTTH et constitué : </w:t>
      </w:r>
    </w:p>
    <w:p w:rsidR="00117F97" w:rsidRPr="001D051E" w:rsidRDefault="00117F97" w:rsidP="00260178">
      <w:pPr>
        <w:numPr>
          <w:ilvl w:val="0"/>
          <w:numId w:val="20"/>
        </w:numPr>
        <w:jc w:val="both"/>
        <w:rPr>
          <w:rFonts w:ascii="Helvetica 35 Thin" w:hAnsi="Helvetica 35 Thin"/>
        </w:rPr>
      </w:pPr>
      <w:r w:rsidRPr="001D051E">
        <w:rPr>
          <w:rFonts w:ascii="Helvetica 35 Thin" w:hAnsi="Helvetica 35 Thin"/>
        </w:rPr>
        <w:t>de un ou plusieurs câbles en fibre optique tirés soit dans une même gaine technique, soit dans une même goulotte, soit en apparent ;</w:t>
      </w:r>
    </w:p>
    <w:p w:rsidR="00117F97" w:rsidRPr="001D051E" w:rsidRDefault="00117F97" w:rsidP="00260178">
      <w:pPr>
        <w:numPr>
          <w:ilvl w:val="0"/>
          <w:numId w:val="20"/>
        </w:numPr>
        <w:jc w:val="both"/>
        <w:rPr>
          <w:rFonts w:ascii="Helvetica 35 Thin" w:hAnsi="Helvetica 35 Thin"/>
        </w:rPr>
      </w:pPr>
      <w:r w:rsidRPr="001D051E">
        <w:rPr>
          <w:rFonts w:ascii="Helvetica 35 Thin" w:hAnsi="Helvetica 35 Thin"/>
        </w:rPr>
        <w:t>des PB qui sont raccordés aux câbles précités.</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Immeuble FTTH » :</w:t>
      </w:r>
      <w:r w:rsidRPr="001D051E">
        <w:rPr>
          <w:rFonts w:ascii="Helvetica 35 Thin" w:hAnsi="Helvetica 35 Thin"/>
          <w:u w:val="single"/>
        </w:rPr>
        <w:t xml:space="preserve"> </w:t>
      </w:r>
      <w:r w:rsidRPr="001D051E">
        <w:rPr>
          <w:rFonts w:ascii="Helvetica 35 Thin" w:hAnsi="Helvetica 35 Thin"/>
        </w:rPr>
        <w:t xml:space="preserve">bâtiment ou ensemble de bâtiments à usage d’habitation ou à usage professionnel et pour lequel </w:t>
      </w:r>
      <w:r w:rsidR="0050748A">
        <w:rPr>
          <w:rFonts w:ascii="Helvetica 35 Thin" w:hAnsi="Helvetica 35 Thin"/>
        </w:rPr>
        <w:t>Moselle</w:t>
      </w:r>
      <w:r w:rsidR="005B00A2" w:rsidRPr="001D051E">
        <w:rPr>
          <w:rFonts w:ascii="Helvetica 35 Thin" w:hAnsi="Helvetica 35 Thin"/>
        </w:rPr>
        <w:t xml:space="preserve"> Numérique</w:t>
      </w:r>
      <w:r w:rsidRPr="001D051E">
        <w:rPr>
          <w:rFonts w:ascii="Helvetica 35 Thin" w:hAnsi="Helvetica 35 Thin"/>
        </w:rPr>
        <w:t xml:space="preserve"> a signé une Convention avec le Gestionnaire d’Immeuble permettant l’installation d’un Câblage FTTH. </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 xml:space="preserve">Logement FTTH » : </w:t>
      </w:r>
      <w:r w:rsidRPr="001D051E">
        <w:rPr>
          <w:rFonts w:ascii="Helvetica 35 Thin" w:hAnsi="Helvetica 35 Thin"/>
        </w:rPr>
        <w:t>logement ou lot professionnel du Client Final situé dans un Site FTTH.</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Gestionnaire d’Immeuble » :</w:t>
      </w:r>
      <w:r w:rsidRPr="001D051E">
        <w:rPr>
          <w:rFonts w:ascii="Helvetica 35 Thin" w:hAnsi="Helvetica 35 Thin"/>
        </w:rPr>
        <w:t xml:space="preserve"> personne morale ou physique mandatée par des propriétaires à gérer un immeuble ou un groupe d’immeubles bâtis pour le compte d’une propriété ou copropriété (syndics de copropriété ou bailleurs sociaux) ou propriétaire individuel d’un immeuble bâti.</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Opérateur Commercial (OC) » :</w:t>
      </w:r>
      <w:r w:rsidRPr="001D051E">
        <w:rPr>
          <w:rFonts w:ascii="Helvetica 35 Thin" w:hAnsi="Helvetica 35 Thin"/>
        </w:rPr>
        <w:t xml:space="preserve"> désigne un Opérateur FTTH qui commercialise des services de communication électronique à très haut débit en fibre optique dans un Site FTTH. </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Opérateur FTTH » :</w:t>
      </w:r>
      <w:r w:rsidRPr="001D051E">
        <w:rPr>
          <w:rFonts w:ascii="Helvetica 35 Thin" w:hAnsi="Helvetica 35 Thin"/>
        </w:rPr>
        <w:t xml:space="preserve"> toute personne physique ou morale déclarée en vertu de l’article L33-1 du Code des Postes et des Communications Électroniques déployant et exploitant un réseau de communications électroniques à très haut débit FTTH ouvert au public ou fournissant au public un service de communications électroniques à très haut débit FTTH.</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Pavillon FTTH » </w:t>
      </w:r>
      <w:r w:rsidRPr="001D051E">
        <w:rPr>
          <w:rFonts w:ascii="Helvetica 35 Thin" w:hAnsi="Helvetica 35 Thin"/>
        </w:rPr>
        <w:t xml:space="preserve">: bâtiment à usage d’habitation ou à usage mixte pour lequel </w:t>
      </w:r>
      <w:r w:rsidR="0050748A">
        <w:rPr>
          <w:rFonts w:ascii="Helvetica 35 Thin" w:hAnsi="Helvetica 35 Thin"/>
        </w:rPr>
        <w:t>Moselle</w:t>
      </w:r>
      <w:r w:rsidR="005B00A2" w:rsidRPr="001D051E">
        <w:rPr>
          <w:rFonts w:ascii="Helvetica 35 Thin" w:hAnsi="Helvetica 35 Thin"/>
        </w:rPr>
        <w:t xml:space="preserve"> Numérique</w:t>
      </w:r>
      <w:r w:rsidRPr="001D051E">
        <w:rPr>
          <w:rFonts w:ascii="Helvetica 35 Thin" w:hAnsi="Helvetica 35 Thin"/>
        </w:rPr>
        <w:t xml:space="preserve"> a installé une Ligne FTTH et qui n’est pas un immeuble FTTH.</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lastRenderedPageBreak/>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PB (Point de Branchement) »</w:t>
      </w:r>
      <w:r w:rsidRPr="001D051E">
        <w:rPr>
          <w:rFonts w:ascii="Helvetica 35 Thin" w:hAnsi="Helvetica 35 Thin"/>
          <w:u w:val="single"/>
        </w:rPr>
        <w:t xml:space="preserve"> :</w:t>
      </w:r>
      <w:r w:rsidRPr="001D051E">
        <w:rPr>
          <w:rFonts w:ascii="Helvetica 35 Thin" w:hAnsi="Helvetica 35 Thin"/>
        </w:rPr>
        <w:t xml:space="preserve"> équipement situé à l’extrémité du Câblage de sites ; il permet le raccordement du Logement FTTH au Câblage de sites installé dans le Site FTTH.</w:t>
      </w:r>
    </w:p>
    <w:p w:rsidR="00117F97" w:rsidRPr="001D051E" w:rsidRDefault="00117F97" w:rsidP="00117F97">
      <w:pPr>
        <w:tabs>
          <w:tab w:val="left" w:pos="993"/>
        </w:tabs>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PM (Point de Mutualisation) »</w:t>
      </w:r>
      <w:r w:rsidRPr="001D051E">
        <w:rPr>
          <w:rFonts w:ascii="Helvetica 35 Thin" w:hAnsi="Helvetica 35 Thin"/>
          <w:u w:val="single"/>
        </w:rPr>
        <w:t xml:space="preserve"> :</w:t>
      </w:r>
      <w:r w:rsidRPr="001D051E">
        <w:rPr>
          <w:rFonts w:ascii="Helvetica 35 Thin" w:hAnsi="Helvetica 35 Thin"/>
        </w:rPr>
        <w:t xml:space="preserve"> désigne le point d’extrémité d’une ou plusieurs Lignes FTTH, situé dans ou à proximité d’un Site FTTH, auquel </w:t>
      </w:r>
      <w:r w:rsidR="0050748A">
        <w:rPr>
          <w:rFonts w:ascii="Helvetica 35 Thin" w:hAnsi="Helvetica 35 Thin"/>
        </w:rPr>
        <w:t>Moselle</w:t>
      </w:r>
      <w:r w:rsidR="005B00A2" w:rsidRPr="001D051E">
        <w:rPr>
          <w:rFonts w:ascii="Helvetica 35 Thin" w:hAnsi="Helvetica 35 Thin"/>
        </w:rPr>
        <w:t xml:space="preserve"> Numérique</w:t>
      </w:r>
      <w:r w:rsidRPr="001D051E">
        <w:rPr>
          <w:rFonts w:ascii="Helvetica 35 Thin" w:hAnsi="Helvetica 35 Thin"/>
        </w:rPr>
        <w:t xml:space="preserve"> donne accès aux Opérateurs Commerciaux en vue de fournir des services de communications électroniques à très haut débit aux Clients Finals. </w:t>
      </w:r>
    </w:p>
    <w:p w:rsidR="00117F97" w:rsidRPr="001D051E" w:rsidRDefault="00117F97" w:rsidP="00117F97">
      <w:pPr>
        <w:spacing w:before="120"/>
        <w:jc w:val="both"/>
        <w:rPr>
          <w:rFonts w:ascii="Helvetica 35 Thin" w:hAnsi="Helvetica 35 Thin"/>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PTO (Point de Terminaison Optique) »</w:t>
      </w:r>
      <w:r w:rsidRPr="001D051E">
        <w:rPr>
          <w:rFonts w:ascii="Helvetica 35 Thin" w:hAnsi="Helvetica 35 Thin"/>
          <w:u w:val="single"/>
        </w:rPr>
        <w:t> :</w:t>
      </w:r>
      <w:r w:rsidRPr="001D051E">
        <w:rPr>
          <w:rFonts w:ascii="Helvetica 35 Thin" w:hAnsi="Helvetica 35 Thin"/>
        </w:rPr>
        <w:t xml:space="preserve"> point de livraison du Câblage Client Final situé dans le Logement FTTH. Il est matérialisé par une prise optique et fait partie du Câblage Client Final.</w:t>
      </w:r>
    </w:p>
    <w:p w:rsidR="00117F97" w:rsidRPr="000A2F75" w:rsidRDefault="00117F97" w:rsidP="000A2F75">
      <w:pPr>
        <w:spacing w:before="120"/>
        <w:jc w:val="both"/>
        <w:rPr>
          <w:rFonts w:ascii="Helvetica 35 Thin" w:hAnsi="Helvetica 35 Thin"/>
          <w:b/>
          <w:bCs/>
          <w:u w:val="single"/>
        </w:rPr>
      </w:pPr>
      <w:r w:rsidRPr="001D051E">
        <w:rPr>
          <w:rFonts w:ascii="Helvetica 35 Thin" w:eastAsia="Arial" w:hAnsi="Helvetica 35 Thin"/>
        </w:rPr>
        <w:t>-</w:t>
      </w:r>
      <w:r w:rsidRPr="001D051E">
        <w:rPr>
          <w:rFonts w:ascii="Helvetica 35 Thin" w:eastAsia="Arial" w:hAnsi="Helvetica 35 Thin"/>
          <w:sz w:val="14"/>
          <w:szCs w:val="14"/>
        </w:rPr>
        <w:t xml:space="preserve">          </w:t>
      </w:r>
      <w:r w:rsidRPr="001D051E">
        <w:rPr>
          <w:rFonts w:ascii="Helvetica 35 Thin" w:hAnsi="Helvetica 35 Thin"/>
        </w:rPr>
        <w:t>Sous le terme «</w:t>
      </w:r>
      <w:r w:rsidRPr="001D051E">
        <w:rPr>
          <w:rFonts w:ascii="Helvetica 35 Thin" w:hAnsi="Helvetica 35 Thin"/>
          <w:b/>
          <w:bCs/>
          <w:u w:val="single"/>
        </w:rPr>
        <w:t>Site FTTH » :</w:t>
      </w:r>
      <w:r w:rsidRPr="001D051E">
        <w:rPr>
          <w:rFonts w:ascii="Helvetica 35 Thin" w:hAnsi="Helvetica 35 Thin"/>
        </w:rPr>
        <w:t xml:space="preserve"> terme se rapportant à un Immeuble FTTH ou à un Pavillon FTTH.</w:t>
      </w:r>
    </w:p>
    <w:p w:rsidR="00117F97" w:rsidRPr="001D051E" w:rsidRDefault="00117F97" w:rsidP="00117F97">
      <w:pPr>
        <w:pStyle w:val="Titre1"/>
        <w:rPr>
          <w:rFonts w:ascii="Helvetica 35 Thin" w:hAnsi="Helvetica 35 Thin"/>
          <w:b/>
        </w:rPr>
      </w:pPr>
      <w:bookmarkStart w:id="1" w:name="_Toc230599829"/>
      <w:bookmarkStart w:id="2" w:name="_Toc467598670"/>
      <w:bookmarkStart w:id="3" w:name="_Toc202342072"/>
      <w:r w:rsidRPr="001D051E">
        <w:rPr>
          <w:rFonts w:ascii="Helvetica 35 Thin" w:hAnsi="Helvetica 35 Thin"/>
          <w:b/>
        </w:rPr>
        <w:t>O</w:t>
      </w:r>
      <w:r w:rsidR="00857AB8" w:rsidRPr="001D051E">
        <w:rPr>
          <w:rFonts w:ascii="Helvetica 35 Thin" w:hAnsi="Helvetica 35 Thin"/>
          <w:b/>
        </w:rPr>
        <w:t>bjet</w:t>
      </w:r>
      <w:bookmarkEnd w:id="1"/>
      <w:bookmarkEnd w:id="2"/>
    </w:p>
    <w:p w:rsidR="00117F97" w:rsidRPr="001D051E" w:rsidRDefault="00117F97" w:rsidP="00257182">
      <w:pPr>
        <w:rPr>
          <w:rFonts w:ascii="Helvetica 35 Thin" w:hAnsi="Helvetica 35 Thin"/>
        </w:rPr>
      </w:pPr>
    </w:p>
    <w:p w:rsidR="00483458" w:rsidRPr="001D051E" w:rsidRDefault="00117F97">
      <w:pPr>
        <w:jc w:val="both"/>
        <w:rPr>
          <w:rFonts w:ascii="Helvetica 35 Thin" w:hAnsi="Helvetica 35 Thin"/>
        </w:rPr>
      </w:pPr>
      <w:r w:rsidRPr="001D051E">
        <w:rPr>
          <w:rFonts w:ascii="Helvetica 35 Thin" w:hAnsi="Helvetica 35 Thin"/>
        </w:rPr>
        <w:t xml:space="preserve">Le présent Contrat a pour objet de définir les termes et conditions selon lesquels </w:t>
      </w:r>
      <w:r w:rsidR="0050748A">
        <w:rPr>
          <w:rFonts w:ascii="Helvetica 35 Thin" w:hAnsi="Helvetica 35 Thin"/>
        </w:rPr>
        <w:t>Moselle</w:t>
      </w:r>
      <w:r w:rsidR="005B00A2" w:rsidRPr="001D051E">
        <w:rPr>
          <w:rFonts w:ascii="Helvetica 35 Thin" w:hAnsi="Helvetica 35 Thin"/>
        </w:rPr>
        <w:t xml:space="preserve"> Numérique</w:t>
      </w:r>
      <w:r w:rsidRPr="001D051E">
        <w:rPr>
          <w:rFonts w:ascii="Helvetica 35 Thin" w:hAnsi="Helvetica 35 Thin"/>
        </w:rPr>
        <w:t xml:space="preserve"> confie à l’Entrepreneur l'exécution de prestations de travaux de Câblages Client Finals dans des Sites FTTH câblés en fibre par </w:t>
      </w:r>
      <w:r w:rsidR="0050748A">
        <w:rPr>
          <w:rFonts w:ascii="Helvetica 35 Thin" w:hAnsi="Helvetica 35 Thin"/>
        </w:rPr>
        <w:t>Moselle</w:t>
      </w:r>
      <w:r w:rsidR="005B00A2" w:rsidRPr="001D051E">
        <w:rPr>
          <w:rFonts w:ascii="Helvetica 35 Thin" w:hAnsi="Helvetica 35 Thin"/>
        </w:rPr>
        <w:t xml:space="preserve"> Numérique</w:t>
      </w:r>
      <w:r w:rsidRPr="001D051E">
        <w:rPr>
          <w:rFonts w:ascii="Helvetica 35 Thin" w:hAnsi="Helvetica 35 Thin"/>
        </w:rPr>
        <w:t xml:space="preserve"> comprenant la fourniture du matériel associé (ci-après la « Prestation »), sur le territoire national métropolitain et ce, conformément aux dispositions de l’article R 9-4 (2°) du Code des Postes et des Communications Electroniques.</w:t>
      </w:r>
    </w:p>
    <w:p w:rsidR="00483458" w:rsidRPr="001D051E" w:rsidRDefault="00483458">
      <w:pPr>
        <w:jc w:val="both"/>
        <w:rPr>
          <w:rFonts w:ascii="Helvetica 35 Thin" w:hAnsi="Helvetica 35 Thin"/>
        </w:rPr>
      </w:pPr>
    </w:p>
    <w:p w:rsidR="00483458" w:rsidRPr="001D051E" w:rsidRDefault="00117F97">
      <w:pPr>
        <w:jc w:val="both"/>
        <w:rPr>
          <w:rFonts w:ascii="Helvetica 35 Thin" w:hAnsi="Helvetica 35 Thin"/>
        </w:rPr>
      </w:pPr>
      <w:r w:rsidRPr="001D051E">
        <w:rPr>
          <w:rFonts w:ascii="Helvetica 35 Thin" w:hAnsi="Helvetica 35 Thin"/>
        </w:rPr>
        <w:t>La Prestation à réaliser est décrite dans le cahier des charges joint en annexe au présent Contrat</w:t>
      </w:r>
      <w:r w:rsidR="002C7C07" w:rsidRPr="001D051E">
        <w:rPr>
          <w:rFonts w:ascii="Helvetica 35 Thin" w:hAnsi="Helvetica 35 Thin"/>
        </w:rPr>
        <w:t xml:space="preserve"> (Annexe 2)</w:t>
      </w:r>
      <w:r w:rsidR="00311910" w:rsidRPr="001D051E">
        <w:rPr>
          <w:rFonts w:ascii="Helvetica 35 Thin" w:hAnsi="Helvetica 35 Thin"/>
        </w:rPr>
        <w:t xml:space="preserve"> </w:t>
      </w:r>
      <w:r w:rsidRPr="001D051E">
        <w:rPr>
          <w:rFonts w:ascii="Helvetica 35 Thin" w:hAnsi="Helvetica 35 Thin"/>
        </w:rPr>
        <w:t>et consiste pour l’Entrepreneur à :</w:t>
      </w:r>
    </w:p>
    <w:p w:rsidR="00117F97" w:rsidRPr="001D051E" w:rsidRDefault="00117F97" w:rsidP="00257182">
      <w:pPr>
        <w:rPr>
          <w:rFonts w:ascii="Helvetica 35 Thin" w:hAnsi="Helvetica 35 Thin"/>
        </w:rPr>
      </w:pPr>
    </w:p>
    <w:p w:rsidR="00117F97" w:rsidRPr="001D051E" w:rsidRDefault="00117F97" w:rsidP="00260178">
      <w:pPr>
        <w:numPr>
          <w:ilvl w:val="0"/>
          <w:numId w:val="21"/>
        </w:numPr>
        <w:rPr>
          <w:rFonts w:ascii="Helvetica 35 Thin" w:hAnsi="Helvetica 35 Thin"/>
        </w:rPr>
      </w:pPr>
      <w:r w:rsidRPr="001D051E">
        <w:rPr>
          <w:rFonts w:ascii="Helvetica 35 Thin" w:hAnsi="Helvetica 35 Thin"/>
        </w:rPr>
        <w:t>fournir et poser le câble de branchement optique entre le Point de Branchement et</w:t>
      </w:r>
      <w:r w:rsidR="00313850" w:rsidRPr="001D051E">
        <w:rPr>
          <w:rFonts w:ascii="Helvetica 35 Thin" w:hAnsi="Helvetica 35 Thin"/>
        </w:rPr>
        <w:t xml:space="preserve"> </w:t>
      </w:r>
      <w:r w:rsidR="00A46592" w:rsidRPr="001D051E">
        <w:rPr>
          <w:rFonts w:ascii="Helvetica 35 Thin" w:hAnsi="Helvetica 35 Thin"/>
        </w:rPr>
        <w:t>un</w:t>
      </w:r>
      <w:r w:rsidRPr="001D051E">
        <w:rPr>
          <w:rFonts w:ascii="Helvetica 35 Thin" w:hAnsi="Helvetica 35 Thin"/>
        </w:rPr>
        <w:t xml:space="preserve"> PTO dans le Logement FTTH du client de l’Entrepreneur</w:t>
      </w:r>
    </w:p>
    <w:p w:rsidR="00117F97" w:rsidRPr="001D051E" w:rsidRDefault="00117F97" w:rsidP="00260178">
      <w:pPr>
        <w:numPr>
          <w:ilvl w:val="0"/>
          <w:numId w:val="21"/>
        </w:numPr>
        <w:rPr>
          <w:rFonts w:ascii="Helvetica 35 Thin" w:hAnsi="Helvetica 35 Thin"/>
        </w:rPr>
      </w:pPr>
      <w:r w:rsidRPr="001D051E">
        <w:rPr>
          <w:rFonts w:ascii="Helvetica 35 Thin" w:hAnsi="Helvetica 35 Thin"/>
        </w:rPr>
        <w:t xml:space="preserve">fournir et poser </w:t>
      </w:r>
      <w:r w:rsidR="00282A98" w:rsidRPr="001D051E">
        <w:rPr>
          <w:rFonts w:ascii="Helvetica 35 Thin" w:hAnsi="Helvetica 35 Thin"/>
        </w:rPr>
        <w:t>l</w:t>
      </w:r>
      <w:r w:rsidR="00A50597" w:rsidRPr="001D051E">
        <w:rPr>
          <w:rFonts w:ascii="Helvetica 35 Thin" w:hAnsi="Helvetica 35 Thin"/>
        </w:rPr>
        <w:t xml:space="preserve">e </w:t>
      </w:r>
      <w:r w:rsidRPr="001D051E">
        <w:rPr>
          <w:rFonts w:ascii="Helvetica 35 Thin" w:hAnsi="Helvetica 35 Thin"/>
        </w:rPr>
        <w:t>PTO dans le Logement FTTH</w:t>
      </w:r>
      <w:r w:rsidRPr="001D051E" w:rsidDel="00BF2C45">
        <w:rPr>
          <w:rFonts w:ascii="Helvetica 35 Thin" w:hAnsi="Helvetica 35 Thin"/>
        </w:rPr>
        <w:t xml:space="preserve"> </w:t>
      </w:r>
      <w:r w:rsidRPr="001D051E">
        <w:rPr>
          <w:rFonts w:ascii="Helvetica 35 Thin" w:hAnsi="Helvetica 35 Thin"/>
        </w:rPr>
        <w:t>du client de l’Entrepreneur</w:t>
      </w:r>
    </w:p>
    <w:p w:rsidR="00117F97" w:rsidRPr="001D051E" w:rsidRDefault="00117F97" w:rsidP="00260178">
      <w:pPr>
        <w:numPr>
          <w:ilvl w:val="0"/>
          <w:numId w:val="21"/>
        </w:numPr>
        <w:rPr>
          <w:rFonts w:ascii="Helvetica 35 Thin" w:hAnsi="Helvetica 35 Thin"/>
        </w:rPr>
      </w:pPr>
      <w:r w:rsidRPr="001D051E">
        <w:rPr>
          <w:rFonts w:ascii="Helvetica 35 Thin" w:hAnsi="Helvetica 35 Thin"/>
        </w:rPr>
        <w:t>raccorder le Câblage Client Final sur le Point de Branchement</w:t>
      </w:r>
    </w:p>
    <w:p w:rsidR="00117F97" w:rsidRPr="001D051E" w:rsidRDefault="00117F97" w:rsidP="00260178">
      <w:pPr>
        <w:numPr>
          <w:ilvl w:val="0"/>
          <w:numId w:val="21"/>
        </w:numPr>
        <w:rPr>
          <w:rFonts w:ascii="Helvetica 35 Thin" w:hAnsi="Helvetica 35 Thin"/>
        </w:rPr>
      </w:pPr>
      <w:r w:rsidRPr="001D051E">
        <w:rPr>
          <w:rFonts w:ascii="Helvetica 35 Thin" w:hAnsi="Helvetica 35 Thin"/>
        </w:rPr>
        <w:t>raccorder le câble de branchement optique au PTO dans le Logement FTTH du Client Final de l’Entrepreneur</w:t>
      </w:r>
    </w:p>
    <w:p w:rsidR="00117F97" w:rsidRPr="001D051E" w:rsidRDefault="00117F97" w:rsidP="00260178">
      <w:pPr>
        <w:numPr>
          <w:ilvl w:val="0"/>
          <w:numId w:val="21"/>
        </w:numPr>
        <w:rPr>
          <w:rFonts w:ascii="Helvetica 35 Thin" w:hAnsi="Helvetica 35 Thin"/>
        </w:rPr>
      </w:pPr>
      <w:r w:rsidRPr="001D051E">
        <w:rPr>
          <w:rFonts w:ascii="Helvetica 35 Thin" w:hAnsi="Helvetica 35 Thin"/>
        </w:rPr>
        <w:t xml:space="preserve">contrôler la continuité du signal optique entre le PM et </w:t>
      </w:r>
      <w:r w:rsidR="00A50597" w:rsidRPr="001D051E">
        <w:rPr>
          <w:rFonts w:ascii="Helvetica 35 Thin" w:hAnsi="Helvetica 35 Thin"/>
        </w:rPr>
        <w:t xml:space="preserve">le </w:t>
      </w:r>
      <w:r w:rsidRPr="001D051E">
        <w:rPr>
          <w:rFonts w:ascii="Helvetica 35 Thin" w:hAnsi="Helvetica 35 Thin"/>
        </w:rPr>
        <w:t>PTO</w:t>
      </w:r>
    </w:p>
    <w:p w:rsidR="009E5231" w:rsidRPr="001D051E" w:rsidRDefault="009E5231" w:rsidP="00257182">
      <w:pPr>
        <w:rPr>
          <w:rFonts w:ascii="Helvetica 35 Thin" w:hAnsi="Helvetica 35 Thin"/>
          <w:szCs w:val="20"/>
        </w:rPr>
      </w:pPr>
    </w:p>
    <w:p w:rsidR="00117F97" w:rsidRPr="001D051E" w:rsidRDefault="00117F97" w:rsidP="00282A98">
      <w:pPr>
        <w:jc w:val="both"/>
        <w:rPr>
          <w:rFonts w:ascii="Helvetica 35 Thin" w:hAnsi="Helvetica 35 Thin"/>
          <w:szCs w:val="20"/>
        </w:rPr>
      </w:pPr>
      <w:r w:rsidRPr="001D051E">
        <w:rPr>
          <w:rFonts w:ascii="Helvetica 35 Thin" w:hAnsi="Helvetica 35 Thin"/>
          <w:szCs w:val="20"/>
        </w:rPr>
        <w:t>Le détail des prestations concernées est présenté notamment dans les CCTP suivants,</w:t>
      </w:r>
      <w:r w:rsidR="00B1450D" w:rsidRPr="001D051E">
        <w:rPr>
          <w:rFonts w:ascii="Helvetica 35 Thin" w:hAnsi="Helvetica 35 Thin"/>
          <w:szCs w:val="20"/>
        </w:rPr>
        <w:t xml:space="preserve"> </w:t>
      </w:r>
      <w:r w:rsidRPr="001D051E">
        <w:rPr>
          <w:rFonts w:ascii="Helvetica 35 Thin" w:hAnsi="Helvetica 35 Thin"/>
          <w:szCs w:val="20"/>
        </w:rPr>
        <w:t xml:space="preserve">joints en annexe 3 au présent document : </w:t>
      </w:r>
    </w:p>
    <w:p w:rsidR="00117F97" w:rsidRPr="001D051E" w:rsidRDefault="00117F97" w:rsidP="00282A98">
      <w:pPr>
        <w:jc w:val="both"/>
        <w:rPr>
          <w:rFonts w:ascii="Helvetica 35 Thin" w:hAnsi="Helvetica 35 Thin"/>
          <w:szCs w:val="20"/>
        </w:rPr>
      </w:pPr>
    </w:p>
    <w:p w:rsidR="00117F97" w:rsidRPr="001D051E" w:rsidRDefault="00117F97" w:rsidP="00282A98">
      <w:pPr>
        <w:jc w:val="both"/>
        <w:rPr>
          <w:rFonts w:ascii="Helvetica 35 Thin" w:hAnsi="Helvetica 35 Thin"/>
          <w:szCs w:val="20"/>
        </w:rPr>
      </w:pPr>
      <w:r w:rsidRPr="001D051E">
        <w:rPr>
          <w:rFonts w:ascii="Helvetica 35 Thin" w:hAnsi="Helvetica 35 Thin"/>
          <w:szCs w:val="20"/>
        </w:rPr>
        <w:t>« </w:t>
      </w:r>
      <w:bookmarkStart w:id="4" w:name="_Toc244682198"/>
      <w:r w:rsidRPr="001D051E">
        <w:rPr>
          <w:rFonts w:ascii="Helvetica 35 Thin" w:hAnsi="Helvetica 35 Thin"/>
          <w:szCs w:val="20"/>
        </w:rPr>
        <w:t xml:space="preserve">Préconisations techniques pour la réalisation du câblage </w:t>
      </w:r>
      <w:bookmarkEnd w:id="4"/>
      <w:r w:rsidRPr="001D051E">
        <w:rPr>
          <w:rFonts w:ascii="Helvetica 35 Thin" w:hAnsi="Helvetica 35 Thin"/>
          <w:szCs w:val="20"/>
        </w:rPr>
        <w:t>client final sur ingénierie mono</w:t>
      </w:r>
      <w:r w:rsidR="000A2F75">
        <w:rPr>
          <w:rFonts w:ascii="Helvetica 35 Thin" w:hAnsi="Helvetica 35 Thin"/>
          <w:szCs w:val="20"/>
        </w:rPr>
        <w:t>-</w:t>
      </w:r>
      <w:r w:rsidRPr="001D051E">
        <w:rPr>
          <w:rFonts w:ascii="Helvetica 35 Thin" w:hAnsi="Helvetica 35 Thin"/>
          <w:szCs w:val="20"/>
        </w:rPr>
        <w:t xml:space="preserve">fibre avec </w:t>
      </w:r>
      <w:r w:rsidR="00E962FC" w:rsidRPr="001D051E">
        <w:rPr>
          <w:rFonts w:ascii="Helvetica 35 Thin" w:hAnsi="Helvetica 35 Thin"/>
          <w:szCs w:val="20"/>
        </w:rPr>
        <w:t>P</w:t>
      </w:r>
      <w:r w:rsidRPr="001D051E">
        <w:rPr>
          <w:rFonts w:ascii="Helvetica 35 Thin" w:hAnsi="Helvetica 35 Thin"/>
          <w:szCs w:val="20"/>
        </w:rPr>
        <w:t xml:space="preserve">oint de </w:t>
      </w:r>
      <w:r w:rsidR="0024767F" w:rsidRPr="001D051E">
        <w:rPr>
          <w:rFonts w:ascii="Helvetica 35 Thin" w:hAnsi="Helvetica 35 Thin"/>
          <w:szCs w:val="20"/>
        </w:rPr>
        <w:t xml:space="preserve">Branchement </w:t>
      </w:r>
      <w:r w:rsidRPr="001D051E">
        <w:rPr>
          <w:rFonts w:ascii="Helvetica 35 Thin" w:hAnsi="Helvetica 35 Thin"/>
          <w:szCs w:val="20"/>
        </w:rPr>
        <w:t>dans l’</w:t>
      </w:r>
      <w:r w:rsidR="00E962FC" w:rsidRPr="001D051E">
        <w:rPr>
          <w:rFonts w:ascii="Helvetica 35 Thin" w:hAnsi="Helvetica 35 Thin"/>
          <w:szCs w:val="20"/>
        </w:rPr>
        <w:t>I</w:t>
      </w:r>
      <w:r w:rsidRPr="001D051E">
        <w:rPr>
          <w:rFonts w:ascii="Helvetica 35 Thin" w:hAnsi="Helvetica 35 Thin"/>
          <w:szCs w:val="20"/>
        </w:rPr>
        <w:t xml:space="preserve">mmeuble » </w:t>
      </w:r>
    </w:p>
    <w:p w:rsidR="00117F97" w:rsidRPr="001D051E" w:rsidRDefault="00117F97" w:rsidP="00282A98">
      <w:pPr>
        <w:jc w:val="both"/>
        <w:rPr>
          <w:rFonts w:ascii="Helvetica 35 Thin" w:hAnsi="Helvetica 35 Thin"/>
          <w:szCs w:val="20"/>
          <w:highlight w:val="yellow"/>
        </w:rPr>
      </w:pPr>
    </w:p>
    <w:p w:rsidR="00117F97" w:rsidRPr="001D051E" w:rsidRDefault="00117F97" w:rsidP="00282A98">
      <w:pPr>
        <w:jc w:val="both"/>
        <w:rPr>
          <w:rFonts w:ascii="Helvetica 35 Thin" w:hAnsi="Helvetica 35 Thin"/>
          <w:szCs w:val="20"/>
        </w:rPr>
      </w:pPr>
      <w:r w:rsidRPr="001D051E">
        <w:rPr>
          <w:rFonts w:ascii="Helvetica 35 Thin" w:hAnsi="Helvetica 35 Thin"/>
          <w:szCs w:val="20"/>
        </w:rPr>
        <w:t>« Préconisations techniques pour la réalisation du câblage client final sur ingénierie mono</w:t>
      </w:r>
      <w:r w:rsidR="000A2F75">
        <w:rPr>
          <w:rFonts w:ascii="Helvetica 35 Thin" w:hAnsi="Helvetica 35 Thin"/>
          <w:szCs w:val="20"/>
        </w:rPr>
        <w:t>-</w:t>
      </w:r>
      <w:r w:rsidRPr="001D051E">
        <w:rPr>
          <w:rFonts w:ascii="Helvetica 35 Thin" w:hAnsi="Helvetica 35 Thin"/>
          <w:szCs w:val="20"/>
        </w:rPr>
        <w:t>fibre</w:t>
      </w:r>
      <w:r w:rsidR="00A50597" w:rsidRPr="001D051E">
        <w:rPr>
          <w:rFonts w:ascii="Helvetica 35 Thin" w:hAnsi="Helvetica 35 Thin"/>
          <w:szCs w:val="20"/>
        </w:rPr>
        <w:t xml:space="preserve"> </w:t>
      </w:r>
      <w:r w:rsidRPr="001D051E">
        <w:rPr>
          <w:rFonts w:ascii="Helvetica 35 Thin" w:hAnsi="Helvetica 35 Thin"/>
          <w:szCs w:val="20"/>
        </w:rPr>
        <w:t xml:space="preserve">avec </w:t>
      </w:r>
      <w:r w:rsidR="00E962FC" w:rsidRPr="001D051E">
        <w:rPr>
          <w:rFonts w:ascii="Helvetica 35 Thin" w:hAnsi="Helvetica 35 Thin"/>
          <w:szCs w:val="20"/>
        </w:rPr>
        <w:t>P</w:t>
      </w:r>
      <w:r w:rsidRPr="001D051E">
        <w:rPr>
          <w:rFonts w:ascii="Helvetica 35 Thin" w:hAnsi="Helvetica 35 Thin"/>
          <w:szCs w:val="20"/>
        </w:rPr>
        <w:t xml:space="preserve">oint de </w:t>
      </w:r>
      <w:r w:rsidR="00E962FC" w:rsidRPr="001D051E">
        <w:rPr>
          <w:rFonts w:ascii="Helvetica 35 Thin" w:hAnsi="Helvetica 35 Thin"/>
          <w:szCs w:val="20"/>
        </w:rPr>
        <w:t>B</w:t>
      </w:r>
      <w:r w:rsidR="0024767F" w:rsidRPr="001D051E">
        <w:rPr>
          <w:rFonts w:ascii="Helvetica 35 Thin" w:hAnsi="Helvetica 35 Thin"/>
          <w:szCs w:val="20"/>
        </w:rPr>
        <w:t xml:space="preserve">ranchement </w:t>
      </w:r>
      <w:r w:rsidR="00E962FC" w:rsidRPr="001D051E">
        <w:rPr>
          <w:rFonts w:ascii="Helvetica 35 Thin" w:hAnsi="Helvetica 35 Thin"/>
          <w:szCs w:val="20"/>
        </w:rPr>
        <w:t>E</w:t>
      </w:r>
      <w:r w:rsidR="0024767F" w:rsidRPr="001D051E">
        <w:rPr>
          <w:rFonts w:ascii="Helvetica 35 Thin" w:hAnsi="Helvetica 35 Thin"/>
          <w:szCs w:val="20"/>
        </w:rPr>
        <w:t>xtérieur : en chambre, sur poteau</w:t>
      </w:r>
      <w:r w:rsidR="00E962FC" w:rsidRPr="001D051E">
        <w:rPr>
          <w:rFonts w:ascii="Helvetica 35 Thin" w:hAnsi="Helvetica 35 Thin"/>
          <w:szCs w:val="20"/>
        </w:rPr>
        <w:t>,</w:t>
      </w:r>
      <w:r w:rsidR="0024767F" w:rsidRPr="001D051E">
        <w:rPr>
          <w:rFonts w:ascii="Helvetica 35 Thin" w:hAnsi="Helvetica 35 Thin"/>
          <w:szCs w:val="20"/>
        </w:rPr>
        <w:t xml:space="preserve"> sur </w:t>
      </w:r>
      <w:r w:rsidR="00A50597" w:rsidRPr="001D051E">
        <w:rPr>
          <w:rFonts w:ascii="Helvetica 35 Thin" w:hAnsi="Helvetica 35 Thin"/>
          <w:szCs w:val="20"/>
        </w:rPr>
        <w:t>façade</w:t>
      </w:r>
      <w:r w:rsidR="00E962FC" w:rsidRPr="001D051E">
        <w:rPr>
          <w:rFonts w:ascii="Helvetica 35 Thin" w:hAnsi="Helvetica 35 Thin"/>
          <w:szCs w:val="20"/>
        </w:rPr>
        <w:t> »</w:t>
      </w:r>
      <w:r w:rsidR="00703018" w:rsidRPr="001D051E">
        <w:rPr>
          <w:rFonts w:ascii="Helvetica 35 Thin" w:hAnsi="Helvetica 35 Thin"/>
          <w:szCs w:val="20"/>
        </w:rPr>
        <w:t xml:space="preserve"> </w:t>
      </w:r>
    </w:p>
    <w:p w:rsidR="00117F97" w:rsidRPr="001D051E" w:rsidRDefault="00117F97" w:rsidP="00282A98">
      <w:pPr>
        <w:jc w:val="both"/>
        <w:rPr>
          <w:rFonts w:ascii="Helvetica 35 Thin" w:hAnsi="Helvetica 35 Thin"/>
          <w:szCs w:val="20"/>
        </w:rPr>
      </w:pPr>
    </w:p>
    <w:p w:rsidR="00117F97" w:rsidRPr="001D051E" w:rsidRDefault="00117F97" w:rsidP="000A2F75">
      <w:pPr>
        <w:jc w:val="both"/>
        <w:rPr>
          <w:rFonts w:ascii="Helvetica 35 Thin" w:hAnsi="Helvetica 35 Thin"/>
        </w:rPr>
      </w:pPr>
      <w:r w:rsidRPr="001D051E">
        <w:rPr>
          <w:rFonts w:ascii="Helvetica 35 Thin" w:hAnsi="Helvetica 35 Thin"/>
        </w:rPr>
        <w:t>L’Entrepreneur est un professionnel dans ce domaine d’activité et reconnaît être parfaitement informé de la législation et de la réglementation en vigueur à la date d</w:t>
      </w:r>
      <w:r w:rsidR="000A2F75">
        <w:rPr>
          <w:rFonts w:ascii="Helvetica 35 Thin" w:hAnsi="Helvetica 35 Thin"/>
        </w:rPr>
        <w:t>e signature du présent Contrat.</w:t>
      </w:r>
    </w:p>
    <w:p w:rsidR="00117F97" w:rsidRPr="001D051E" w:rsidRDefault="00117F97" w:rsidP="00315859">
      <w:pPr>
        <w:pStyle w:val="Titreniveau1"/>
        <w:ind w:left="1622" w:hanging="1622"/>
        <w:rPr>
          <w:rFonts w:ascii="Helvetica 35 Thin" w:hAnsi="Helvetica 35 Thin"/>
          <w:b/>
          <w:lang w:val="fr-FR"/>
        </w:rPr>
      </w:pPr>
      <w:bookmarkStart w:id="5" w:name="_Toc467598671"/>
      <w:r w:rsidRPr="001D051E">
        <w:rPr>
          <w:rFonts w:ascii="Helvetica 35 Thin" w:hAnsi="Helvetica 35 Thin"/>
          <w:b/>
          <w:lang w:val="fr-FR"/>
        </w:rPr>
        <w:t>Documents contractuels</w:t>
      </w:r>
      <w:bookmarkEnd w:id="5"/>
    </w:p>
    <w:p w:rsidR="000A2F75" w:rsidRDefault="000A2F75" w:rsidP="00E962FC">
      <w:pPr>
        <w:jc w:val="both"/>
        <w:rPr>
          <w:rFonts w:ascii="Helvetica 35 Thin" w:hAnsi="Helvetica 35 Thin"/>
          <w:szCs w:val="20"/>
        </w:rPr>
      </w:pPr>
    </w:p>
    <w:p w:rsidR="00117F97" w:rsidRPr="001D051E" w:rsidRDefault="00117F97" w:rsidP="00E962FC">
      <w:pPr>
        <w:jc w:val="both"/>
        <w:rPr>
          <w:rFonts w:ascii="Helvetica 35 Thin" w:hAnsi="Helvetica 35 Thin"/>
          <w:szCs w:val="20"/>
        </w:rPr>
      </w:pPr>
      <w:r w:rsidRPr="001D051E">
        <w:rPr>
          <w:rFonts w:ascii="Helvetica 35 Thin" w:hAnsi="Helvetica 35 Thin"/>
          <w:szCs w:val="20"/>
        </w:rPr>
        <w:t xml:space="preserve">Le présent Contrat et ses annexes forment un ensemble indivisible. </w:t>
      </w:r>
    </w:p>
    <w:p w:rsidR="006014B5" w:rsidRPr="001D051E" w:rsidRDefault="006014B5" w:rsidP="006014B5">
      <w:pPr>
        <w:jc w:val="both"/>
        <w:rPr>
          <w:rFonts w:ascii="Helvetica 35 Thin" w:hAnsi="Helvetica 35 Thin"/>
          <w:szCs w:val="20"/>
        </w:rPr>
      </w:pPr>
      <w:r w:rsidRPr="001D051E">
        <w:rPr>
          <w:rFonts w:ascii="Helvetica 35 Thin" w:hAnsi="Helvetica 35 Thin"/>
          <w:szCs w:val="20"/>
        </w:rPr>
        <w:t xml:space="preserve">Les stipulations du présent Contrat et ses annexes expriment l’intégralité de l’accord conclu entre les Parties relatif à son objet et fixent les droits et obligations de chacune d'elles au titre du Contrat et de ses annexes. Ces stipulations </w:t>
      </w:r>
      <w:r w:rsidRPr="001D051E">
        <w:rPr>
          <w:rFonts w:ascii="Helvetica 35 Thin" w:hAnsi="Helvetica 35 Thin"/>
          <w:szCs w:val="20"/>
        </w:rPr>
        <w:lastRenderedPageBreak/>
        <w:t>remplacent dans leur intégralité tous les engagements verbaux ou écrits ou contrats antérieurs portant sur le même objet. Les documents  contractuels du présent Contrat sont par ordre de priorité décroissante :</w:t>
      </w:r>
    </w:p>
    <w:p w:rsidR="00117F97" w:rsidRPr="001D051E" w:rsidRDefault="00117F97" w:rsidP="006014B5">
      <w:pPr>
        <w:numPr>
          <w:ilvl w:val="1"/>
          <w:numId w:val="23"/>
        </w:numPr>
        <w:spacing w:after="80"/>
        <w:jc w:val="both"/>
        <w:rPr>
          <w:rFonts w:ascii="Helvetica 35 Thin" w:hAnsi="Helvetica 35 Thin" w:cs="Arial"/>
          <w:szCs w:val="20"/>
        </w:rPr>
      </w:pPr>
      <w:r w:rsidRPr="001D051E">
        <w:rPr>
          <w:rFonts w:ascii="Helvetica 35 Thin" w:hAnsi="Helvetica 35 Thin" w:cs="Arial"/>
          <w:szCs w:val="20"/>
        </w:rPr>
        <w:t xml:space="preserve">Le Contrat ; </w:t>
      </w:r>
    </w:p>
    <w:p w:rsidR="00117F97" w:rsidRPr="001D051E" w:rsidRDefault="00117F97" w:rsidP="00260178">
      <w:pPr>
        <w:numPr>
          <w:ilvl w:val="1"/>
          <w:numId w:val="23"/>
        </w:numPr>
        <w:spacing w:after="80"/>
        <w:jc w:val="both"/>
        <w:rPr>
          <w:rFonts w:ascii="Helvetica 35 Thin" w:hAnsi="Helvetica 35 Thin" w:cs="Arial"/>
          <w:szCs w:val="20"/>
        </w:rPr>
      </w:pPr>
      <w:r w:rsidRPr="001D051E">
        <w:rPr>
          <w:rFonts w:ascii="Helvetica 35 Thin" w:hAnsi="Helvetica 35 Thin" w:cs="Arial"/>
          <w:szCs w:val="20"/>
        </w:rPr>
        <w:t xml:space="preserve">Les annexes 1 à </w:t>
      </w:r>
      <w:r w:rsidR="00313850" w:rsidRPr="001D051E">
        <w:rPr>
          <w:rFonts w:ascii="Helvetica 35 Thin" w:hAnsi="Helvetica 35 Thin" w:cs="Arial"/>
          <w:szCs w:val="20"/>
        </w:rPr>
        <w:t>8</w:t>
      </w:r>
      <w:r w:rsidRPr="001D051E">
        <w:rPr>
          <w:rFonts w:ascii="Helvetica 35 Thin" w:hAnsi="Helvetica 35 Thin" w:cs="Arial"/>
          <w:szCs w:val="20"/>
        </w:rPr>
        <w:t> ;</w:t>
      </w:r>
    </w:p>
    <w:p w:rsidR="00117F97" w:rsidRPr="001D051E" w:rsidRDefault="00117F97" w:rsidP="00260178">
      <w:pPr>
        <w:numPr>
          <w:ilvl w:val="2"/>
          <w:numId w:val="23"/>
        </w:numPr>
        <w:spacing w:after="80"/>
        <w:jc w:val="both"/>
        <w:rPr>
          <w:rFonts w:ascii="Helvetica 35 Thin" w:hAnsi="Helvetica 35 Thin" w:cs="Arial"/>
          <w:szCs w:val="20"/>
        </w:rPr>
      </w:pPr>
      <w:r w:rsidRPr="001D051E">
        <w:rPr>
          <w:rFonts w:ascii="Helvetica 35 Thin" w:hAnsi="Helvetica 35 Thin" w:cs="Arial"/>
          <w:szCs w:val="20"/>
        </w:rPr>
        <w:t>annexe 1 : prix</w:t>
      </w:r>
    </w:p>
    <w:p w:rsidR="00117F97" w:rsidRPr="001D051E" w:rsidRDefault="00117F97" w:rsidP="00260178">
      <w:pPr>
        <w:numPr>
          <w:ilvl w:val="2"/>
          <w:numId w:val="22"/>
        </w:numPr>
        <w:tabs>
          <w:tab w:val="clear" w:pos="1037"/>
          <w:tab w:val="left" w:pos="1038"/>
        </w:tabs>
        <w:spacing w:after="80"/>
        <w:jc w:val="both"/>
        <w:rPr>
          <w:rFonts w:ascii="Helvetica 35 Thin" w:hAnsi="Helvetica 35 Thin" w:cs="Arial"/>
        </w:rPr>
      </w:pPr>
      <w:r w:rsidRPr="001D051E">
        <w:rPr>
          <w:rFonts w:ascii="Helvetica 35 Thin" w:hAnsi="Helvetica 35 Thin" w:cs="Arial"/>
        </w:rPr>
        <w:t>annexe 2 : le cahier des charges  « </w:t>
      </w:r>
      <w:r w:rsidR="007F31F9" w:rsidRPr="001D051E">
        <w:rPr>
          <w:rFonts w:ascii="Helvetica 35 Thin" w:hAnsi="Helvetica 35 Thin"/>
        </w:rPr>
        <w:t>Raccordement des Câblages Client Final FTTH</w:t>
      </w:r>
      <w:r w:rsidR="007F31F9" w:rsidRPr="001D051E">
        <w:rPr>
          <w:rFonts w:ascii="Helvetica 35 Thin" w:hAnsi="Helvetica 35 Thin" w:cs="Arial"/>
        </w:rPr>
        <w:t> »</w:t>
      </w:r>
    </w:p>
    <w:p w:rsidR="00117F97" w:rsidRPr="001D051E" w:rsidRDefault="00117F97" w:rsidP="00844489">
      <w:pPr>
        <w:numPr>
          <w:ilvl w:val="2"/>
          <w:numId w:val="22"/>
        </w:numPr>
        <w:tabs>
          <w:tab w:val="clear" w:pos="1037"/>
          <w:tab w:val="left" w:pos="1038"/>
        </w:tabs>
        <w:spacing w:after="80"/>
        <w:jc w:val="both"/>
        <w:rPr>
          <w:rFonts w:ascii="Helvetica 35 Thin" w:hAnsi="Helvetica 35 Thin" w:cs="Arial"/>
        </w:rPr>
      </w:pPr>
      <w:r w:rsidRPr="001D051E">
        <w:rPr>
          <w:rFonts w:ascii="Helvetica 35 Thin" w:hAnsi="Helvetica 35 Thin" w:cs="Arial"/>
        </w:rPr>
        <w:t>annexe 3.A : le Cahier des Clauses Techniques Particulières (CCTP) « </w:t>
      </w:r>
      <w:r w:rsidR="00BB3BE5" w:rsidRPr="001D051E">
        <w:rPr>
          <w:rFonts w:ascii="Helvetica 35 Thin" w:hAnsi="Helvetica 35 Thin" w:cs="Arial"/>
        </w:rPr>
        <w:t>Préconisations techniques pour la réalisation du câblage client final sur ingénierie mono</w:t>
      </w:r>
      <w:r w:rsidR="000A2F75">
        <w:rPr>
          <w:rFonts w:ascii="Helvetica 35 Thin" w:hAnsi="Helvetica 35 Thin" w:cs="Arial"/>
        </w:rPr>
        <w:t>-</w:t>
      </w:r>
      <w:r w:rsidR="00BB3BE5" w:rsidRPr="001D051E">
        <w:rPr>
          <w:rFonts w:ascii="Helvetica 35 Thin" w:hAnsi="Helvetica 35 Thin" w:cs="Arial"/>
        </w:rPr>
        <w:t>fibre avec Point de Branchement dans l’immeuble</w:t>
      </w:r>
      <w:r w:rsidRPr="001D051E">
        <w:rPr>
          <w:rFonts w:ascii="Helvetica 35 Thin" w:hAnsi="Helvetica 35 Thin" w:cs="Arial"/>
        </w:rPr>
        <w:t xml:space="preserve"> » </w:t>
      </w:r>
    </w:p>
    <w:p w:rsidR="00117F97" w:rsidRPr="001D051E" w:rsidRDefault="00117F97">
      <w:pPr>
        <w:numPr>
          <w:ilvl w:val="2"/>
          <w:numId w:val="22"/>
        </w:numPr>
        <w:tabs>
          <w:tab w:val="clear" w:pos="1037"/>
          <w:tab w:val="left" w:pos="1038"/>
        </w:tabs>
        <w:spacing w:after="80"/>
        <w:jc w:val="both"/>
        <w:rPr>
          <w:rFonts w:ascii="Helvetica 35 Thin" w:hAnsi="Helvetica 35 Thin" w:cs="Arial"/>
        </w:rPr>
      </w:pPr>
      <w:r w:rsidRPr="001D051E">
        <w:rPr>
          <w:rFonts w:ascii="Helvetica 35 Thin" w:hAnsi="Helvetica 35 Thin" w:cs="Arial"/>
        </w:rPr>
        <w:t xml:space="preserve">annexe 3.B : </w:t>
      </w:r>
      <w:r w:rsidR="00BB3BE5" w:rsidRPr="001D051E">
        <w:rPr>
          <w:rFonts w:ascii="Helvetica 35 Thin" w:hAnsi="Helvetica 35 Thin" w:cs="Arial"/>
        </w:rPr>
        <w:t>le Cahier des Clauses Techniques Particulières (CCTP) « Préconisations techniques pour la réalisation du câblage client final sur ingénierie mono</w:t>
      </w:r>
      <w:r w:rsidR="000A2F75">
        <w:rPr>
          <w:rFonts w:ascii="Helvetica 35 Thin" w:hAnsi="Helvetica 35 Thin" w:cs="Arial"/>
        </w:rPr>
        <w:t>-</w:t>
      </w:r>
      <w:r w:rsidR="00BB3BE5" w:rsidRPr="001D051E">
        <w:rPr>
          <w:rFonts w:ascii="Helvetica 35 Thin" w:hAnsi="Helvetica 35 Thin" w:cs="Arial"/>
        </w:rPr>
        <w:t>fibre avec Point de Branchement Extérieur</w:t>
      </w:r>
      <w:r w:rsidR="00FE0F51" w:rsidRPr="001D051E">
        <w:rPr>
          <w:rFonts w:ascii="Helvetica 35 Thin" w:hAnsi="Helvetica 35 Thin" w:cs="Arial"/>
        </w:rPr>
        <w:t xml:space="preserve"> </w:t>
      </w:r>
      <w:r w:rsidR="00A50597" w:rsidRPr="001D051E">
        <w:rPr>
          <w:rFonts w:ascii="Helvetica 35 Thin" w:hAnsi="Helvetica 35 Thin"/>
          <w:szCs w:val="20"/>
        </w:rPr>
        <w:t>en chambre, sur poteau sur façade</w:t>
      </w:r>
      <w:r w:rsidR="00A50597" w:rsidRPr="001D051E">
        <w:rPr>
          <w:rFonts w:ascii="Helvetica 35 Thin" w:hAnsi="Helvetica 35 Thin" w:cs="Arial"/>
        </w:rPr>
        <w:t>»</w:t>
      </w:r>
      <w:r w:rsidR="00703018" w:rsidRPr="001D051E">
        <w:rPr>
          <w:rFonts w:ascii="Helvetica 35 Thin" w:hAnsi="Helvetica 35 Thin" w:cs="Arial"/>
        </w:rPr>
        <w:t xml:space="preserve"> </w:t>
      </w:r>
    </w:p>
    <w:p w:rsidR="00117F97" w:rsidRPr="001D051E" w:rsidRDefault="00117F97" w:rsidP="00260178">
      <w:pPr>
        <w:numPr>
          <w:ilvl w:val="2"/>
          <w:numId w:val="22"/>
        </w:numPr>
        <w:spacing w:after="80"/>
        <w:jc w:val="both"/>
        <w:rPr>
          <w:rFonts w:ascii="Helvetica 35 Thin" w:hAnsi="Helvetica 35 Thin" w:cs="Arial"/>
          <w:szCs w:val="20"/>
        </w:rPr>
      </w:pPr>
      <w:r w:rsidRPr="001D051E">
        <w:rPr>
          <w:rFonts w:ascii="Helvetica 35 Thin" w:hAnsi="Helvetica 35 Thin" w:cs="Arial"/>
          <w:szCs w:val="20"/>
        </w:rPr>
        <w:t xml:space="preserve">annexe 4 : </w:t>
      </w:r>
      <w:r w:rsidR="002C7C07" w:rsidRPr="001D051E">
        <w:rPr>
          <w:rFonts w:ascii="Helvetica 35 Thin" w:hAnsi="Helvetica 35 Thin" w:cs="Arial"/>
          <w:szCs w:val="20"/>
        </w:rPr>
        <w:t>D</w:t>
      </w:r>
      <w:r w:rsidRPr="001D051E">
        <w:rPr>
          <w:rFonts w:ascii="Helvetica 35 Thin" w:hAnsi="Helvetica 35 Thin" w:cs="Arial"/>
          <w:szCs w:val="20"/>
        </w:rPr>
        <w:t>éclaration d’un sous-traitant</w:t>
      </w:r>
      <w:r w:rsidR="00A50597" w:rsidRPr="001D051E">
        <w:rPr>
          <w:rFonts w:ascii="Helvetica 35 Thin" w:hAnsi="Helvetica 35 Thin" w:cs="Arial"/>
          <w:szCs w:val="20"/>
        </w:rPr>
        <w:t xml:space="preserve"> et agrément des conditions de paiement</w:t>
      </w:r>
      <w:r w:rsidR="00703018" w:rsidRPr="001D051E">
        <w:rPr>
          <w:rFonts w:ascii="Helvetica 35 Thin" w:hAnsi="Helvetica 35 Thin" w:cs="Arial"/>
          <w:szCs w:val="20"/>
        </w:rPr>
        <w:t xml:space="preserve"> </w:t>
      </w:r>
    </w:p>
    <w:p w:rsidR="00117F97" w:rsidRPr="001D051E" w:rsidRDefault="00117F97" w:rsidP="00260178">
      <w:pPr>
        <w:numPr>
          <w:ilvl w:val="2"/>
          <w:numId w:val="22"/>
        </w:numPr>
        <w:spacing w:after="80"/>
        <w:jc w:val="both"/>
        <w:rPr>
          <w:rFonts w:ascii="Helvetica 35 Thin" w:hAnsi="Helvetica 35 Thin" w:cs="Arial"/>
          <w:szCs w:val="20"/>
        </w:rPr>
      </w:pPr>
      <w:r w:rsidRPr="001D051E">
        <w:rPr>
          <w:rFonts w:ascii="Helvetica 35 Thin" w:hAnsi="Helvetica 35 Thin" w:cs="Arial"/>
          <w:szCs w:val="20"/>
        </w:rPr>
        <w:t>annexe 5 : Facturation</w:t>
      </w:r>
    </w:p>
    <w:p w:rsidR="002C7C07" w:rsidRPr="001D051E" w:rsidRDefault="002C7C07" w:rsidP="00260178">
      <w:pPr>
        <w:numPr>
          <w:ilvl w:val="2"/>
          <w:numId w:val="22"/>
        </w:numPr>
        <w:spacing w:after="80"/>
        <w:jc w:val="both"/>
        <w:rPr>
          <w:rFonts w:ascii="Helvetica 35 Thin" w:hAnsi="Helvetica 35 Thin" w:cs="Arial"/>
          <w:szCs w:val="20"/>
        </w:rPr>
      </w:pPr>
      <w:r w:rsidRPr="001D051E">
        <w:rPr>
          <w:rFonts w:ascii="Helvetica 35 Thin" w:hAnsi="Helvetica 35 Thin" w:cs="Arial"/>
          <w:szCs w:val="20"/>
        </w:rPr>
        <w:t>annexe 6 : Législation Sociale</w:t>
      </w:r>
    </w:p>
    <w:p w:rsidR="002C7C07" w:rsidRPr="001D051E" w:rsidRDefault="002C7C07" w:rsidP="00260178">
      <w:pPr>
        <w:numPr>
          <w:ilvl w:val="2"/>
          <w:numId w:val="22"/>
        </w:numPr>
        <w:spacing w:after="80"/>
        <w:jc w:val="both"/>
        <w:rPr>
          <w:rFonts w:ascii="Helvetica 35 Thin" w:hAnsi="Helvetica 35 Thin" w:cs="Arial"/>
          <w:szCs w:val="20"/>
        </w:rPr>
      </w:pPr>
      <w:r w:rsidRPr="001D051E">
        <w:rPr>
          <w:rFonts w:ascii="Helvetica 35 Thin" w:hAnsi="Helvetica 35 Thin" w:cs="Arial"/>
          <w:szCs w:val="20"/>
        </w:rPr>
        <w:t>annexe 7 : Fiche de Vérification Technique</w:t>
      </w:r>
    </w:p>
    <w:p w:rsidR="002C7C07" w:rsidRPr="001D051E" w:rsidRDefault="002C7C07" w:rsidP="00260178">
      <w:pPr>
        <w:numPr>
          <w:ilvl w:val="2"/>
          <w:numId w:val="22"/>
        </w:numPr>
        <w:spacing w:after="80"/>
        <w:jc w:val="both"/>
        <w:rPr>
          <w:rFonts w:ascii="Helvetica 35 Thin" w:hAnsi="Helvetica 35 Thin" w:cs="Arial"/>
          <w:szCs w:val="20"/>
        </w:rPr>
      </w:pPr>
      <w:r w:rsidRPr="001D051E">
        <w:rPr>
          <w:rFonts w:ascii="Helvetica 35 Thin" w:hAnsi="Helvetica 35 Thin" w:cs="Arial"/>
          <w:szCs w:val="20"/>
        </w:rPr>
        <w:t>annexe 8 : Fichiers d’échange d’informations OI-OC</w:t>
      </w:r>
    </w:p>
    <w:p w:rsidR="00117F97" w:rsidRPr="001D051E" w:rsidRDefault="00117F97" w:rsidP="00260178">
      <w:pPr>
        <w:numPr>
          <w:ilvl w:val="1"/>
          <w:numId w:val="22"/>
        </w:numPr>
        <w:spacing w:after="80"/>
        <w:jc w:val="both"/>
        <w:rPr>
          <w:rFonts w:ascii="Helvetica 35 Thin" w:hAnsi="Helvetica 35 Thin"/>
        </w:rPr>
      </w:pPr>
      <w:r w:rsidRPr="001D051E">
        <w:rPr>
          <w:rFonts w:ascii="Helvetica 35 Thin" w:hAnsi="Helvetica 35 Thin" w:cs="Arial"/>
          <w:szCs w:val="20"/>
        </w:rPr>
        <w:t>Le plan de prévention des risques</w:t>
      </w:r>
    </w:p>
    <w:p w:rsidR="006014B5" w:rsidRPr="001D051E" w:rsidRDefault="006014B5" w:rsidP="006014B5">
      <w:pPr>
        <w:jc w:val="both"/>
        <w:rPr>
          <w:rFonts w:ascii="Helvetica 35 Thin" w:hAnsi="Helvetica 35 Thin"/>
          <w:szCs w:val="20"/>
        </w:rPr>
      </w:pPr>
    </w:p>
    <w:p w:rsidR="006014B5" w:rsidRPr="001D051E" w:rsidRDefault="006014B5" w:rsidP="006014B5">
      <w:pPr>
        <w:jc w:val="both"/>
        <w:rPr>
          <w:rFonts w:ascii="Helvetica 35 Thin" w:hAnsi="Helvetica 35 Thin"/>
          <w:szCs w:val="20"/>
        </w:rPr>
      </w:pPr>
      <w:r w:rsidRPr="001D051E">
        <w:rPr>
          <w:rFonts w:ascii="Helvetica 35 Thin" w:hAnsi="Helvetica 35 Thin"/>
          <w:szCs w:val="20"/>
        </w:rPr>
        <w:t xml:space="preserve">Le présent Contrat ne peut être modifié que par voie d’avenant écrit et signé des Parties. </w:t>
      </w:r>
    </w:p>
    <w:p w:rsidR="006014B5" w:rsidRPr="001D051E" w:rsidRDefault="006014B5" w:rsidP="006014B5">
      <w:pPr>
        <w:jc w:val="both"/>
        <w:rPr>
          <w:rFonts w:ascii="Helvetica 35 Thin" w:hAnsi="Helvetica 35 Thin"/>
          <w:szCs w:val="20"/>
        </w:rPr>
      </w:pPr>
    </w:p>
    <w:p w:rsidR="006014B5" w:rsidRPr="001D051E" w:rsidRDefault="006014B5" w:rsidP="006014B5">
      <w:pPr>
        <w:jc w:val="both"/>
        <w:rPr>
          <w:rFonts w:ascii="Helvetica 35 Thin" w:hAnsi="Helvetica 35 Thin"/>
          <w:szCs w:val="20"/>
        </w:rPr>
      </w:pPr>
      <w:r w:rsidRPr="001D051E">
        <w:rPr>
          <w:rFonts w:ascii="Helvetica 35 Thin" w:hAnsi="Helvetica 35 Thin"/>
          <w:szCs w:val="20"/>
        </w:rPr>
        <w:t xml:space="preserve">Les annexes 2, 3 A, 3 B, 7 et 8 du Contrat peuvent cependant faire l’objet d’une modification par voie de notification écrite par </w:t>
      </w:r>
      <w:r w:rsidR="0050748A">
        <w:rPr>
          <w:rFonts w:ascii="Helvetica 35 Thin" w:hAnsi="Helvetica 35 Thin"/>
          <w:szCs w:val="20"/>
        </w:rPr>
        <w:t>Moselle</w:t>
      </w:r>
      <w:r w:rsidR="005B00A2" w:rsidRPr="001D051E">
        <w:rPr>
          <w:rFonts w:ascii="Helvetica 35 Thin" w:hAnsi="Helvetica 35 Thin"/>
          <w:szCs w:val="20"/>
        </w:rPr>
        <w:t xml:space="preserve"> Numérique</w:t>
      </w:r>
      <w:r w:rsidRPr="001D051E">
        <w:rPr>
          <w:rFonts w:ascii="Helvetica 35 Thin" w:hAnsi="Helvetica 35 Thin"/>
          <w:szCs w:val="20"/>
        </w:rPr>
        <w:t xml:space="preserve"> à l’Entrepreneur dans le respect d’un préavis de trois (3) mois. A l’issue du préavis, les modifications notifiées sont applicables à toutes les prestations à venir.</w:t>
      </w:r>
    </w:p>
    <w:p w:rsidR="006014B5" w:rsidRPr="001D051E" w:rsidRDefault="006014B5" w:rsidP="006014B5">
      <w:pPr>
        <w:jc w:val="both"/>
        <w:rPr>
          <w:rFonts w:ascii="Helvetica 35 Thin" w:hAnsi="Helvetica 35 Thin"/>
          <w:szCs w:val="20"/>
        </w:rPr>
      </w:pPr>
    </w:p>
    <w:p w:rsidR="006014B5" w:rsidRPr="001D051E" w:rsidRDefault="006014B5" w:rsidP="006014B5">
      <w:pPr>
        <w:jc w:val="both"/>
        <w:rPr>
          <w:rFonts w:ascii="Helvetica 35 Thin" w:hAnsi="Helvetica 35 Thin"/>
          <w:szCs w:val="20"/>
        </w:rPr>
      </w:pPr>
      <w:r w:rsidRPr="001D051E">
        <w:rPr>
          <w:rFonts w:ascii="Helvetica 35 Thin" w:hAnsi="Helvetica 35 Thin"/>
          <w:szCs w:val="20"/>
        </w:rPr>
        <w:t>L’Entrepreneur</w:t>
      </w:r>
      <w:r w:rsidR="000A2F75">
        <w:rPr>
          <w:rFonts w:ascii="Helvetica 35 Thin" w:hAnsi="Helvetica 35 Thin"/>
          <w:szCs w:val="20"/>
        </w:rPr>
        <w:t>,</w:t>
      </w:r>
      <w:r w:rsidRPr="001D051E">
        <w:rPr>
          <w:rFonts w:ascii="Helvetica 35 Thin" w:hAnsi="Helvetica 35 Thin"/>
          <w:szCs w:val="20"/>
        </w:rPr>
        <w:t xml:space="preserve"> qui refuse l’application d’une évolution notifiée</w:t>
      </w:r>
      <w:r w:rsidR="000A2F75">
        <w:rPr>
          <w:rFonts w:ascii="Helvetica 35 Thin" w:hAnsi="Helvetica 35 Thin"/>
          <w:szCs w:val="20"/>
        </w:rPr>
        <w:t>,</w:t>
      </w:r>
      <w:r w:rsidRPr="001D051E">
        <w:rPr>
          <w:rFonts w:ascii="Helvetica 35 Thin" w:hAnsi="Helvetica 35 Thin"/>
          <w:szCs w:val="20"/>
        </w:rPr>
        <w:t xml:space="preserve"> a la faculté de résilier le présent Contrat par lettre recommandée adressée à </w:t>
      </w:r>
      <w:r w:rsidR="0050748A">
        <w:rPr>
          <w:rFonts w:ascii="Helvetica 35 Thin" w:hAnsi="Helvetica 35 Thin"/>
          <w:szCs w:val="20"/>
        </w:rPr>
        <w:t>Moselle</w:t>
      </w:r>
      <w:r w:rsidR="005B00A2" w:rsidRPr="001D051E">
        <w:rPr>
          <w:rFonts w:ascii="Helvetica 35 Thin" w:hAnsi="Helvetica 35 Thin"/>
          <w:szCs w:val="20"/>
        </w:rPr>
        <w:t xml:space="preserve"> Numérique</w:t>
      </w:r>
      <w:r w:rsidRPr="001D051E">
        <w:rPr>
          <w:rFonts w:ascii="Helvetica 35 Thin" w:hAnsi="Helvetica 35 Thin"/>
          <w:szCs w:val="20"/>
        </w:rPr>
        <w:t xml:space="preserve"> dans les 60 (soixante) jours calendaires suivants la notification de l’évolution.</w:t>
      </w:r>
    </w:p>
    <w:p w:rsidR="006014B5" w:rsidRPr="001D051E" w:rsidRDefault="006014B5" w:rsidP="006014B5">
      <w:pPr>
        <w:spacing w:after="80"/>
        <w:jc w:val="both"/>
        <w:rPr>
          <w:rFonts w:ascii="Helvetica 35 Thin" w:hAnsi="Helvetica 35 Thin"/>
        </w:rPr>
      </w:pPr>
    </w:p>
    <w:p w:rsidR="00117F97" w:rsidRPr="001D051E" w:rsidRDefault="00117F97" w:rsidP="00257182">
      <w:pPr>
        <w:pStyle w:val="Titreniveau1"/>
        <w:ind w:left="1622" w:hanging="1622"/>
        <w:rPr>
          <w:rFonts w:ascii="Helvetica 35 Thin" w:hAnsi="Helvetica 35 Thin"/>
          <w:b/>
          <w:lang w:val="fr-FR"/>
        </w:rPr>
      </w:pPr>
      <w:bookmarkStart w:id="6" w:name="_Toc56575936"/>
      <w:bookmarkStart w:id="7" w:name="_Toc172950709"/>
      <w:bookmarkStart w:id="8" w:name="_Toc172951061"/>
      <w:bookmarkStart w:id="9" w:name="_Toc172958862"/>
      <w:bookmarkStart w:id="10" w:name="_Toc172959033"/>
      <w:bookmarkStart w:id="11" w:name="_Toc172959136"/>
      <w:bookmarkStart w:id="12" w:name="_Toc172959206"/>
      <w:bookmarkStart w:id="13" w:name="_Toc172959274"/>
      <w:bookmarkStart w:id="14" w:name="_Toc172966480"/>
      <w:bookmarkStart w:id="15" w:name="_Toc192061380"/>
      <w:bookmarkStart w:id="16" w:name="_Ref192584983"/>
      <w:bookmarkStart w:id="17" w:name="_Toc230599831"/>
      <w:bookmarkStart w:id="18" w:name="_Toc467598672"/>
      <w:r w:rsidRPr="001D051E">
        <w:rPr>
          <w:rFonts w:ascii="Helvetica 35 Thin" w:hAnsi="Helvetica 35 Thin"/>
          <w:b/>
          <w:lang w:val="fr-FR"/>
        </w:rPr>
        <w:t>Durée et date d’effet</w:t>
      </w:r>
      <w:bookmarkEnd w:id="6"/>
      <w:bookmarkEnd w:id="7"/>
      <w:bookmarkEnd w:id="8"/>
      <w:bookmarkEnd w:id="9"/>
      <w:bookmarkEnd w:id="10"/>
      <w:bookmarkEnd w:id="11"/>
      <w:bookmarkEnd w:id="12"/>
      <w:bookmarkEnd w:id="13"/>
      <w:bookmarkEnd w:id="14"/>
      <w:bookmarkEnd w:id="15"/>
      <w:bookmarkEnd w:id="16"/>
      <w:bookmarkEnd w:id="17"/>
      <w:bookmarkEnd w:id="18"/>
    </w:p>
    <w:p w:rsidR="006014B5" w:rsidRPr="001D051E" w:rsidRDefault="006014B5" w:rsidP="006014B5">
      <w:pPr>
        <w:pStyle w:val="p1"/>
        <w:spacing w:before="120"/>
        <w:ind w:left="0" w:right="70"/>
        <w:outlineLvl w:val="9"/>
        <w:rPr>
          <w:rFonts w:ascii="Helvetica 35 Thin" w:hAnsi="Helvetica 35 Thin" w:cs="Arial"/>
          <w:bCs/>
        </w:rPr>
      </w:pPr>
      <w:r w:rsidRPr="001D051E">
        <w:rPr>
          <w:rFonts w:ascii="Helvetica 35 Thin" w:hAnsi="Helvetica 35 Thin" w:cs="Arial"/>
        </w:rPr>
        <w:t xml:space="preserve">Le présent Contrat est conclu pour une période de douze (12) mois </w:t>
      </w:r>
      <w:r w:rsidRPr="001D051E">
        <w:rPr>
          <w:rFonts w:ascii="Helvetica 35 Thin" w:hAnsi="Helvetica 35 Thin" w:cs="Arial"/>
          <w:bCs/>
        </w:rPr>
        <w:t>à compter de la date signature par les deux parties.</w:t>
      </w:r>
    </w:p>
    <w:p w:rsidR="006014B5" w:rsidRPr="001D051E" w:rsidRDefault="006014B5" w:rsidP="006014B5">
      <w:pPr>
        <w:pStyle w:val="p1"/>
        <w:spacing w:before="120"/>
        <w:ind w:left="0" w:right="70"/>
        <w:outlineLvl w:val="9"/>
        <w:rPr>
          <w:rFonts w:ascii="Helvetica 35 Thin" w:hAnsi="Helvetica 35 Thin"/>
        </w:rPr>
      </w:pPr>
      <w:r w:rsidRPr="001D051E">
        <w:rPr>
          <w:rFonts w:ascii="Helvetica 35 Thin" w:hAnsi="Helvetica 35 Thin" w:cs="Arial"/>
          <w:bCs/>
        </w:rPr>
        <w:t>Sauf dénonciation du présent Contrat par l’une des Parties adressée à l’autre Partie par lettre recommandée avec avis de réception en respectant un préavis de deux (2) mois, le présent Contrat se poursuivra ensuite par période(s) successives douze (12) mois, par tacite reconduction, jusqu’à l’échéance de la Convention d’Accès.</w:t>
      </w:r>
    </w:p>
    <w:p w:rsidR="00117F97" w:rsidRPr="001D051E" w:rsidRDefault="00117F97" w:rsidP="00257182">
      <w:pPr>
        <w:pStyle w:val="Titreniveau1"/>
        <w:ind w:left="1622" w:hanging="1622"/>
        <w:rPr>
          <w:rFonts w:ascii="Helvetica 35 Thin" w:hAnsi="Helvetica 35 Thin"/>
          <w:b/>
          <w:lang w:val="fr-FR"/>
        </w:rPr>
      </w:pPr>
      <w:bookmarkStart w:id="19" w:name="_Toc359328151"/>
      <w:bookmarkStart w:id="20" w:name="_Toc359328152"/>
      <w:bookmarkStart w:id="21" w:name="_Toc467598673"/>
      <w:bookmarkEnd w:id="19"/>
      <w:bookmarkEnd w:id="20"/>
      <w:r w:rsidRPr="001D051E">
        <w:rPr>
          <w:rFonts w:ascii="Helvetica 35 Thin" w:hAnsi="Helvetica 35 Thin"/>
          <w:b/>
          <w:lang w:val="fr-FR"/>
        </w:rPr>
        <w:t>Conditions d’exécution des commandes sur le contrat</w:t>
      </w:r>
      <w:bookmarkEnd w:id="21"/>
    </w:p>
    <w:p w:rsidR="00703018" w:rsidRPr="001D051E" w:rsidRDefault="00117F97" w:rsidP="00E962FC">
      <w:pPr>
        <w:pStyle w:val="p1"/>
        <w:spacing w:before="120"/>
        <w:ind w:left="0" w:right="70"/>
        <w:outlineLvl w:val="9"/>
        <w:rPr>
          <w:rFonts w:ascii="Helvetica 35 Thin" w:hAnsi="Helvetica 35 Thin" w:cs="Arial"/>
        </w:rPr>
      </w:pPr>
      <w:r w:rsidRPr="001D051E">
        <w:rPr>
          <w:rFonts w:ascii="Helvetica 35 Thin" w:hAnsi="Helvetica 35 Thin" w:cs="Arial"/>
        </w:rPr>
        <w:t xml:space="preserve">Pour chaque Câblage Client Final à réaliser, </w:t>
      </w:r>
      <w:r w:rsidR="0050748A">
        <w:rPr>
          <w:rFonts w:ascii="Helvetica 35 Thin" w:hAnsi="Helvetica 35 Thin" w:cs="Arial"/>
        </w:rPr>
        <w:t>Moselle</w:t>
      </w:r>
      <w:r w:rsidR="005B00A2" w:rsidRPr="001D051E">
        <w:rPr>
          <w:rFonts w:ascii="Helvetica 35 Thin" w:hAnsi="Helvetica 35 Thin" w:cs="Arial"/>
        </w:rPr>
        <w:t xml:space="preserve"> Numérique</w:t>
      </w:r>
      <w:r w:rsidRPr="001D051E">
        <w:rPr>
          <w:rFonts w:ascii="Helvetica 35 Thin" w:hAnsi="Helvetica 35 Thin" w:cs="Arial"/>
        </w:rPr>
        <w:t xml:space="preserve"> et l’Entrepreneur conviennent d’appliquer les modalités  d’exécution de commandes telles que stipulées au sein des Conventions d’Accès et de leurs annexes 8 « Flux de données ».</w:t>
      </w:r>
      <w:r w:rsidR="00703018" w:rsidRPr="001D051E">
        <w:rPr>
          <w:rFonts w:ascii="Helvetica 35 Thin" w:hAnsi="Helvetica 35 Thin" w:cs="Arial"/>
        </w:rPr>
        <w:t xml:space="preserve"> </w:t>
      </w:r>
    </w:p>
    <w:p w:rsidR="00117F97" w:rsidRPr="001D051E" w:rsidRDefault="00117F97" w:rsidP="00117F97">
      <w:pPr>
        <w:spacing w:before="120" w:after="120"/>
        <w:jc w:val="both"/>
        <w:rPr>
          <w:rFonts w:ascii="Helvetica 35 Thin" w:hAnsi="Helvetica 35 Thin" w:cs="Arial"/>
          <w:szCs w:val="20"/>
        </w:rPr>
      </w:pPr>
      <w:r w:rsidRPr="001D051E">
        <w:rPr>
          <w:rFonts w:ascii="Helvetica 35 Thin" w:hAnsi="Helvetica 35 Thin" w:cs="Arial"/>
          <w:szCs w:val="20"/>
        </w:rPr>
        <w:lastRenderedPageBreak/>
        <w:t>Les commandes de réalisation de Câblage Client Final peuvent être envoyées à l'Entrepreneur par messagerie électronique, ou par tout autre moyen convenu par les Parties.</w:t>
      </w:r>
    </w:p>
    <w:p w:rsidR="00117F97" w:rsidRPr="001D051E" w:rsidRDefault="00117F97" w:rsidP="00117F97">
      <w:pPr>
        <w:spacing w:after="80"/>
        <w:jc w:val="both"/>
        <w:rPr>
          <w:rFonts w:ascii="Helvetica 35 Thin" w:hAnsi="Helvetica 35 Thin" w:cs="Arial"/>
          <w:szCs w:val="20"/>
        </w:rPr>
      </w:pPr>
      <w:r w:rsidRPr="001D051E">
        <w:rPr>
          <w:rFonts w:ascii="Helvetica 35 Thin" w:hAnsi="Helvetica 35 Thin" w:cs="Arial"/>
          <w:szCs w:val="20"/>
        </w:rPr>
        <w:t>La Prestation est exécutée au moyen de commandes, datées et numérotées.</w:t>
      </w:r>
    </w:p>
    <w:p w:rsidR="00117F97" w:rsidRPr="001D051E" w:rsidRDefault="00117F97" w:rsidP="00117F97">
      <w:pPr>
        <w:spacing w:after="80"/>
        <w:jc w:val="both"/>
        <w:rPr>
          <w:rFonts w:ascii="Helvetica 35 Thin" w:hAnsi="Helvetica 35 Thin" w:cs="Arial"/>
          <w:szCs w:val="20"/>
        </w:rPr>
      </w:pPr>
      <w:bookmarkStart w:id="22" w:name="_Toc465238652"/>
      <w:bookmarkStart w:id="23" w:name="_Toc475782436"/>
      <w:bookmarkStart w:id="24" w:name="_Toc475868922"/>
      <w:r w:rsidRPr="001D051E">
        <w:rPr>
          <w:rFonts w:ascii="Helvetica 35 Thin" w:hAnsi="Helvetica 35 Thin" w:cs="Arial"/>
          <w:szCs w:val="20"/>
        </w:rPr>
        <w:t>L’entrepreneur dispose d'un délai de quinze jours calendaires à compter de la date de réception d’une commande pour faire connaître ses remarques éventuelles sur son contenu. L'absence de remarques de sa part vaut acceptation. </w:t>
      </w:r>
    </w:p>
    <w:bookmarkEnd w:id="22"/>
    <w:bookmarkEnd w:id="23"/>
    <w:bookmarkEnd w:id="24"/>
    <w:p w:rsidR="00117F97" w:rsidRPr="001D051E" w:rsidRDefault="00117F97" w:rsidP="00117F97">
      <w:pPr>
        <w:spacing w:after="80"/>
        <w:jc w:val="both"/>
        <w:rPr>
          <w:rFonts w:ascii="Helvetica 35 Thin" w:hAnsi="Helvetica 35 Thin" w:cs="Arial"/>
          <w:szCs w:val="20"/>
        </w:rPr>
      </w:pPr>
      <w:r w:rsidRPr="001D051E">
        <w:rPr>
          <w:rFonts w:ascii="Helvetica 35 Thin" w:hAnsi="Helvetica 35 Thin" w:cs="Arial"/>
          <w:color w:val="000000"/>
        </w:rPr>
        <w:t>Pour la gestion des commandes de</w:t>
      </w:r>
      <w:r w:rsidRPr="001D051E">
        <w:rPr>
          <w:rFonts w:ascii="Helvetica 35 Thin" w:hAnsi="Helvetica 35 Thin" w:cs="Arial"/>
          <w:szCs w:val="20"/>
        </w:rPr>
        <w:t xml:space="preserve"> réalisation de Câblage Client Final</w:t>
      </w:r>
      <w:r w:rsidRPr="001D051E">
        <w:rPr>
          <w:rFonts w:ascii="Helvetica 35 Thin" w:hAnsi="Helvetica 35 Thin" w:cs="Arial"/>
          <w:color w:val="000000"/>
        </w:rPr>
        <w:t xml:space="preserve">, </w:t>
      </w:r>
      <w:r w:rsidR="00313850" w:rsidRPr="001D051E">
        <w:rPr>
          <w:rFonts w:ascii="Helvetica 35 Thin" w:hAnsi="Helvetica 35 Thin" w:cs="Arial"/>
          <w:color w:val="000000"/>
        </w:rPr>
        <w:t xml:space="preserve">les coordonnées de contact de </w:t>
      </w:r>
      <w:r w:rsidRPr="001D051E">
        <w:rPr>
          <w:rFonts w:ascii="Helvetica 35 Thin" w:hAnsi="Helvetica 35 Thin" w:cs="Arial"/>
          <w:color w:val="000000"/>
        </w:rPr>
        <w:t xml:space="preserve"> de l’interlocuteur désigné par l’Entrepreneur est la suivante :</w:t>
      </w:r>
    </w:p>
    <w:p w:rsidR="00117F97" w:rsidRPr="001D051E" w:rsidRDefault="00117F97" w:rsidP="00117F97">
      <w:pPr>
        <w:spacing w:before="120"/>
        <w:ind w:right="573"/>
        <w:jc w:val="both"/>
        <w:rPr>
          <w:rFonts w:ascii="Helvetica 35 Thin" w:hAnsi="Helvetica 35 Thin" w:cs="Arial"/>
          <w:b/>
          <w:sz w:val="18"/>
          <w:szCs w:val="18"/>
        </w:rPr>
      </w:pPr>
      <w:r w:rsidRPr="001D051E">
        <w:rPr>
          <w:rFonts w:ascii="Helvetica 35 Thin" w:hAnsi="Helvetica 35 Thin" w:cs="Arial"/>
          <w:b/>
          <w:sz w:val="18"/>
          <w:szCs w:val="18"/>
          <w:highlight w:val="yellow"/>
        </w:rPr>
        <w:t>XXXXXX</w:t>
      </w:r>
    </w:p>
    <w:p w:rsidR="00117F97" w:rsidRPr="001D051E" w:rsidRDefault="00117F97" w:rsidP="00257182">
      <w:pPr>
        <w:pStyle w:val="Titreniveau1"/>
        <w:ind w:left="1622" w:hanging="1622"/>
        <w:rPr>
          <w:rFonts w:ascii="Helvetica 35 Thin" w:hAnsi="Helvetica 35 Thin"/>
          <w:b/>
          <w:lang w:val="fr-FR"/>
        </w:rPr>
      </w:pPr>
      <w:bookmarkStart w:id="25" w:name="_Toc467598674"/>
      <w:r w:rsidRPr="001D051E">
        <w:rPr>
          <w:rFonts w:ascii="Helvetica 35 Thin" w:hAnsi="Helvetica 35 Thin"/>
          <w:b/>
          <w:lang w:val="fr-FR"/>
        </w:rPr>
        <w:t>Obligations des Parties</w:t>
      </w:r>
      <w:bookmarkEnd w:id="25"/>
    </w:p>
    <w:p w:rsidR="00117F97" w:rsidRPr="001D051E" w:rsidRDefault="00117F97" w:rsidP="00257182">
      <w:pPr>
        <w:pStyle w:val="Titre2"/>
        <w:rPr>
          <w:rFonts w:ascii="Helvetica 35 Thin" w:hAnsi="Helvetica 35 Thin"/>
        </w:rPr>
      </w:pPr>
      <w:bookmarkStart w:id="26" w:name="_Toc467598675"/>
      <w:r w:rsidRPr="001D051E">
        <w:rPr>
          <w:rFonts w:ascii="Helvetica 35 Thin" w:hAnsi="Helvetica 35 Thin"/>
        </w:rPr>
        <w:t>Obligations de l’Entrepreneur :</w:t>
      </w:r>
      <w:bookmarkEnd w:id="26"/>
    </w:p>
    <w:p w:rsidR="00117F97" w:rsidRPr="001D051E" w:rsidRDefault="00117F97" w:rsidP="00117F97">
      <w:pPr>
        <w:jc w:val="both"/>
        <w:rPr>
          <w:rFonts w:ascii="Helvetica 35 Thin" w:hAnsi="Helvetica 35 Thin" w:cs="Arial"/>
          <w:szCs w:val="20"/>
        </w:rPr>
      </w:pPr>
    </w:p>
    <w:p w:rsidR="00117F97" w:rsidRPr="001D051E" w:rsidRDefault="00117F97" w:rsidP="00117F97">
      <w:pPr>
        <w:jc w:val="both"/>
        <w:rPr>
          <w:rFonts w:ascii="Helvetica 35 Thin" w:hAnsi="Helvetica 35 Thin" w:cs="Arial"/>
          <w:szCs w:val="20"/>
        </w:rPr>
      </w:pPr>
      <w:r w:rsidRPr="001D051E">
        <w:rPr>
          <w:rFonts w:ascii="Helvetica 35 Thin" w:hAnsi="Helvetica 35 Thin" w:cs="Arial"/>
          <w:szCs w:val="20"/>
        </w:rPr>
        <w:t>L'entrepreneur s’engage :</w:t>
      </w:r>
    </w:p>
    <w:p w:rsidR="00117F97" w:rsidRPr="001D051E" w:rsidRDefault="00117F97" w:rsidP="00260178">
      <w:pPr>
        <w:numPr>
          <w:ilvl w:val="0"/>
          <w:numId w:val="24"/>
        </w:numPr>
        <w:spacing w:before="120" w:after="120"/>
        <w:jc w:val="both"/>
        <w:rPr>
          <w:rFonts w:ascii="Helvetica 35 Thin" w:hAnsi="Helvetica 35 Thin" w:cs="Arial"/>
          <w:szCs w:val="20"/>
        </w:rPr>
      </w:pPr>
      <w:r w:rsidRPr="001D051E">
        <w:rPr>
          <w:rFonts w:ascii="Helvetica 35 Thin" w:hAnsi="Helvetica 35 Thin" w:cs="Arial"/>
          <w:szCs w:val="20"/>
        </w:rPr>
        <w:t xml:space="preserve">à exécuter la Prestation conformément aux meilleures pratiques de la profession, aux dispositions du présent Contrat, </w:t>
      </w:r>
      <w:r w:rsidRPr="001D051E">
        <w:rPr>
          <w:rFonts w:ascii="Helvetica 35 Thin" w:hAnsi="Helvetica 35 Thin" w:cs="Arial"/>
          <w:dstrike/>
          <w:color w:val="FF0000"/>
          <w:sz w:val="16"/>
          <w:szCs w:val="16"/>
        </w:rPr>
        <w:t xml:space="preserve"> </w:t>
      </w:r>
      <w:r w:rsidRPr="001D051E" w:rsidDel="009E4464">
        <w:rPr>
          <w:rFonts w:ascii="Helvetica 35 Thin" w:hAnsi="Helvetica 35 Thin" w:cs="Arial"/>
          <w:dstrike/>
          <w:color w:val="FF0000"/>
          <w:sz w:val="16"/>
          <w:szCs w:val="16"/>
        </w:rPr>
        <w:t xml:space="preserve"> </w:t>
      </w:r>
    </w:p>
    <w:p w:rsidR="00313850" w:rsidRPr="001D051E" w:rsidRDefault="00117F97" w:rsidP="00313850">
      <w:pPr>
        <w:numPr>
          <w:ilvl w:val="0"/>
          <w:numId w:val="24"/>
        </w:numPr>
        <w:spacing w:before="120" w:after="120"/>
        <w:jc w:val="both"/>
        <w:rPr>
          <w:rFonts w:ascii="Helvetica 35 Thin" w:hAnsi="Helvetica 35 Thin" w:cs="Arial"/>
          <w:szCs w:val="20"/>
        </w:rPr>
      </w:pPr>
      <w:r w:rsidRPr="001D051E">
        <w:rPr>
          <w:rFonts w:ascii="Helvetica 35 Thin" w:hAnsi="Helvetica 35 Thin" w:cs="Arial"/>
          <w:szCs w:val="20"/>
        </w:rPr>
        <w:t xml:space="preserve">à respecter les </w:t>
      </w:r>
      <w:r w:rsidR="00313850" w:rsidRPr="001D051E">
        <w:rPr>
          <w:rFonts w:ascii="Helvetica 35 Thin" w:hAnsi="Helvetica 35 Thin" w:cs="Arial"/>
          <w:szCs w:val="20"/>
        </w:rPr>
        <w:t>modalités</w:t>
      </w:r>
      <w:r w:rsidRPr="001D051E">
        <w:rPr>
          <w:rFonts w:ascii="Helvetica 35 Thin" w:hAnsi="Helvetica 35 Thin" w:cs="Arial"/>
          <w:szCs w:val="20"/>
        </w:rPr>
        <w:t xml:space="preserve"> et les différentes procédures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spécifiées dans le </w:t>
      </w:r>
      <w:r w:rsidR="005867BA" w:rsidRPr="001D051E">
        <w:rPr>
          <w:rFonts w:ascii="Helvetica 35 Thin" w:hAnsi="Helvetica 35 Thin" w:cs="Arial"/>
          <w:szCs w:val="20"/>
        </w:rPr>
        <w:t xml:space="preserve">présent </w:t>
      </w:r>
      <w:r w:rsidRPr="001D051E">
        <w:rPr>
          <w:rFonts w:ascii="Helvetica 35 Thin" w:hAnsi="Helvetica 35 Thin" w:cs="Arial"/>
          <w:szCs w:val="20"/>
        </w:rPr>
        <w:t>Contrat et/ou commandes</w:t>
      </w:r>
    </w:p>
    <w:p w:rsidR="00117F97" w:rsidRPr="001D051E" w:rsidRDefault="00117F97" w:rsidP="00313850">
      <w:pPr>
        <w:numPr>
          <w:ilvl w:val="0"/>
          <w:numId w:val="24"/>
        </w:numPr>
        <w:spacing w:before="120" w:after="120"/>
        <w:jc w:val="both"/>
        <w:rPr>
          <w:rFonts w:ascii="Helvetica 35 Thin" w:hAnsi="Helvetica 35 Thin" w:cs="Arial"/>
          <w:szCs w:val="20"/>
        </w:rPr>
      </w:pPr>
      <w:r w:rsidRPr="001D051E">
        <w:rPr>
          <w:rFonts w:ascii="Helvetica 35 Thin" w:hAnsi="Helvetica 35 Thin" w:cs="Arial"/>
          <w:szCs w:val="20"/>
        </w:rPr>
        <w:t>à garantir l’achèvement des travaux commencés</w:t>
      </w:r>
    </w:p>
    <w:p w:rsidR="00117F97" w:rsidRPr="001D051E" w:rsidRDefault="00117F97" w:rsidP="00260178">
      <w:pPr>
        <w:numPr>
          <w:ilvl w:val="0"/>
          <w:numId w:val="24"/>
        </w:numPr>
        <w:jc w:val="both"/>
        <w:rPr>
          <w:rFonts w:ascii="Helvetica 35 Thin" w:hAnsi="Helvetica 35 Thin" w:cs="Arial"/>
          <w:szCs w:val="20"/>
        </w:rPr>
      </w:pPr>
      <w:r w:rsidRPr="001D051E">
        <w:rPr>
          <w:rFonts w:ascii="Helvetica 35 Thin" w:hAnsi="Helvetica 35 Thin" w:cs="Arial"/>
          <w:szCs w:val="20"/>
        </w:rPr>
        <w:t xml:space="preserve">à exécuter ses obligations avec tout le soin et la diligence nécessaires et à respecter les règles et méthodes (y compris de sécurité)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w:t>
      </w:r>
      <w:r w:rsidR="001D051E" w:rsidRPr="001D051E">
        <w:rPr>
          <w:rFonts w:ascii="Helvetica 35 Thin" w:hAnsi="Helvetica 35 Thin" w:cs="Arial"/>
          <w:szCs w:val="20"/>
        </w:rPr>
        <w:t xml:space="preserve"> précisées dans le Cahier des Charges (annexe 2), les Règles d’Ingénierie de Génie Civil, ainsi que les CCTP (annexes 3A et 3B)</w:t>
      </w:r>
    </w:p>
    <w:p w:rsidR="004273D7" w:rsidRPr="001D051E" w:rsidRDefault="00117F97" w:rsidP="00E962FC">
      <w:pPr>
        <w:numPr>
          <w:ilvl w:val="0"/>
          <w:numId w:val="24"/>
        </w:numPr>
        <w:spacing w:before="120" w:after="120"/>
        <w:jc w:val="both"/>
        <w:rPr>
          <w:rFonts w:ascii="Helvetica 35 Thin" w:hAnsi="Helvetica 35 Thin" w:cs="Arial"/>
          <w:szCs w:val="20"/>
        </w:rPr>
      </w:pPr>
      <w:r w:rsidRPr="001D051E">
        <w:rPr>
          <w:rFonts w:ascii="Helvetica 35 Thin" w:hAnsi="Helvetica 35 Thin" w:cs="Arial"/>
          <w:szCs w:val="20"/>
        </w:rPr>
        <w:t>à respecter et se conformer pleinement à la réglementation en vigueur,</w:t>
      </w:r>
    </w:p>
    <w:p w:rsidR="004273D7" w:rsidRPr="001D051E" w:rsidRDefault="004273D7" w:rsidP="00B11602">
      <w:pPr>
        <w:numPr>
          <w:ilvl w:val="0"/>
          <w:numId w:val="24"/>
        </w:numPr>
        <w:spacing w:before="120" w:after="120"/>
        <w:jc w:val="both"/>
        <w:rPr>
          <w:rFonts w:ascii="Helvetica 35 Thin" w:hAnsi="Helvetica 35 Thin" w:cs="Arial"/>
          <w:szCs w:val="20"/>
        </w:rPr>
      </w:pPr>
      <w:r w:rsidRPr="001D051E">
        <w:rPr>
          <w:rFonts w:ascii="Helvetica 35 Thin" w:hAnsi="Helvetica 35 Thin" w:cs="Arial"/>
          <w:szCs w:val="20"/>
        </w:rPr>
        <w:t xml:space="preserve">à assurer le rebouchage, dans les règles de l’art, de tous les trous, brèches, saignées, fissures, trémies consécutifs à la réalisation des prestations, notamment, dans les plafonds, sols, murs, cloisons,… avec des matériaux adaptés (notamment de même degré </w:t>
      </w:r>
      <w:r w:rsidR="000A2F75" w:rsidRPr="001D051E">
        <w:rPr>
          <w:rFonts w:ascii="Helvetica 35 Thin" w:hAnsi="Helvetica 35 Thin" w:cs="Arial"/>
          <w:szCs w:val="20"/>
        </w:rPr>
        <w:t>coupe-feu</w:t>
      </w:r>
      <w:r w:rsidRPr="001D051E">
        <w:rPr>
          <w:rFonts w:ascii="Helvetica 35 Thin" w:hAnsi="Helvetica 35 Thin" w:cs="Arial"/>
          <w:szCs w:val="20"/>
        </w:rPr>
        <w:t>) et finitions soignées. Ce rebouchage devra permettre à l’ouvrage traversé de retrouver, notamment, une intégrité correspondante à sa tenue au feu et aux fumées. Les matériaux utilisés devront être pérennes et constants dans le temps, ils ne devront pas provoquer d’agression physique ou chimique sur les matériels qu’ils enrobent (gaines, câbles, canalisations et autres). Par ailleurs, ces matériaux de rebouchage devront être choisis et installés en fonction de leurs conditions d’utilisation.</w:t>
      </w:r>
      <w:r w:rsidR="0096228F" w:rsidRPr="001D051E">
        <w:rPr>
          <w:rFonts w:ascii="Helvetica 35 Thin" w:hAnsi="Helvetica 35 Thin" w:cs="Arial"/>
          <w:szCs w:val="20"/>
        </w:rPr>
        <w:br/>
      </w:r>
      <w:r w:rsidRPr="001D051E">
        <w:rPr>
          <w:rFonts w:ascii="Helvetica 35 Thin" w:hAnsi="Helvetica 35 Thin" w:cs="Arial"/>
          <w:szCs w:val="20"/>
        </w:rPr>
        <w:t>Pour cela, l’Entrepreneur, en professionnel averti, s’interdit d’utiliser, notamment, tout produit à base de mousses synthétiques (par exemple de polyuréthane), fussent-elles annoncées coupe-feu, et tout produit combustible ou fumigène, sans que cette liste ou précision soit exhaustive.</w:t>
      </w:r>
    </w:p>
    <w:p w:rsidR="006014B5" w:rsidRPr="001D051E" w:rsidRDefault="006014B5" w:rsidP="00B11602">
      <w:pPr>
        <w:numPr>
          <w:ilvl w:val="0"/>
          <w:numId w:val="24"/>
        </w:numPr>
        <w:spacing w:before="120" w:after="120"/>
        <w:jc w:val="both"/>
        <w:rPr>
          <w:rFonts w:ascii="Helvetica 35 Thin" w:hAnsi="Helvetica 35 Thin" w:cs="Arial"/>
          <w:szCs w:val="20"/>
        </w:rPr>
      </w:pPr>
      <w:r w:rsidRPr="001D051E">
        <w:rPr>
          <w:rFonts w:ascii="Helvetica 35 Thin" w:hAnsi="Helvetica 35 Thin" w:cs="Arial"/>
          <w:szCs w:val="20"/>
        </w:rPr>
        <w:t>à compléter le CR_STOC des informations telles que précisées dans l’annexe 2 du présent Contrat,</w:t>
      </w:r>
    </w:p>
    <w:p w:rsidR="006014B5" w:rsidRPr="001D051E" w:rsidRDefault="006014B5" w:rsidP="005E4004">
      <w:pPr>
        <w:pStyle w:val="texte0"/>
        <w:ind w:left="720"/>
        <w:rPr>
          <w:rFonts w:ascii="Helvetica 35 Thin" w:hAnsi="Helvetica 35 Thin" w:cs="Arial"/>
          <w:sz w:val="20"/>
          <w:szCs w:val="20"/>
          <w:lang w:val="fr-FR"/>
        </w:rPr>
      </w:pPr>
    </w:p>
    <w:p w:rsidR="004273D7" w:rsidRPr="001D051E" w:rsidRDefault="00B1450D" w:rsidP="00117F97">
      <w:pPr>
        <w:pStyle w:val="texte0"/>
        <w:jc w:val="both"/>
        <w:rPr>
          <w:rFonts w:ascii="Helvetica 35 Thin" w:hAnsi="Helvetica 35 Thin" w:cs="Arial"/>
          <w:sz w:val="20"/>
          <w:szCs w:val="20"/>
          <w:lang w:val="fr-FR"/>
        </w:rPr>
      </w:pPr>
      <w:r w:rsidRPr="001D051E">
        <w:rPr>
          <w:rFonts w:ascii="Helvetica 35 Thin" w:hAnsi="Helvetica 35 Thin" w:cs="Arial"/>
          <w:sz w:val="20"/>
          <w:lang w:val="fr-FR"/>
        </w:rPr>
        <w:t xml:space="preserve">Il est précisé, à toutes fins utiles, que la responsabilité de l’Entrepreneur pourra être engagée en cas de dégâts aux locaux et/ou aux équipements à défaut de respect de la présente obligation par ce dernier. </w:t>
      </w:r>
    </w:p>
    <w:p w:rsidR="00117F97" w:rsidRPr="001D051E" w:rsidRDefault="00117F97" w:rsidP="00257182">
      <w:pPr>
        <w:pStyle w:val="Titre2"/>
        <w:rPr>
          <w:rFonts w:ascii="Helvetica 35 Thin" w:hAnsi="Helvetica 35 Thin"/>
        </w:rPr>
      </w:pPr>
      <w:bookmarkStart w:id="27" w:name="_Toc467598676"/>
      <w:r w:rsidRPr="001D051E">
        <w:rPr>
          <w:rFonts w:ascii="Helvetica 35 Thin" w:hAnsi="Helvetica 35 Thin"/>
        </w:rPr>
        <w:t>Obligations d</w:t>
      </w:r>
      <w:r w:rsidR="005B00A2" w:rsidRPr="001D051E">
        <w:rPr>
          <w:rFonts w:ascii="Helvetica 35 Thin" w:hAnsi="Helvetica 35 Thin"/>
        </w:rPr>
        <w:t xml:space="preserve">e </w:t>
      </w:r>
      <w:r w:rsidR="0050748A">
        <w:rPr>
          <w:rFonts w:ascii="Helvetica 35 Thin" w:hAnsi="Helvetica 35 Thin"/>
        </w:rPr>
        <w:t>Moselle</w:t>
      </w:r>
      <w:r w:rsidR="005B00A2" w:rsidRPr="001D051E">
        <w:rPr>
          <w:rFonts w:ascii="Helvetica 35 Thin" w:hAnsi="Helvetica 35 Thin"/>
        </w:rPr>
        <w:t xml:space="preserve"> Numérique</w:t>
      </w:r>
      <w:r w:rsidRPr="001D051E">
        <w:rPr>
          <w:rFonts w:ascii="Helvetica 35 Thin" w:hAnsi="Helvetica 35 Thin"/>
        </w:rPr>
        <w:t> :</w:t>
      </w:r>
      <w:bookmarkEnd w:id="27"/>
    </w:p>
    <w:p w:rsidR="00117F97" w:rsidRPr="001D051E" w:rsidRDefault="0050748A" w:rsidP="00117F97">
      <w:pPr>
        <w:spacing w:before="120"/>
        <w:ind w:right="70"/>
        <w:jc w:val="both"/>
        <w:rPr>
          <w:rFonts w:ascii="Helvetica 35 Thin" w:hAnsi="Helvetica 35 Thin" w:cs="Arial"/>
          <w:szCs w:val="20"/>
        </w:rPr>
      </w:pPr>
      <w:r>
        <w:rPr>
          <w:rFonts w:ascii="Helvetica 35 Thin" w:hAnsi="Helvetica 35 Thin" w:cs="Arial"/>
          <w:szCs w:val="20"/>
        </w:rPr>
        <w:t>Moselle</w:t>
      </w:r>
      <w:r w:rsidR="005B00A2" w:rsidRPr="001D051E">
        <w:rPr>
          <w:rFonts w:ascii="Helvetica 35 Thin" w:hAnsi="Helvetica 35 Thin" w:cs="Arial"/>
          <w:szCs w:val="20"/>
        </w:rPr>
        <w:t xml:space="preserve"> Numérique</w:t>
      </w:r>
      <w:r w:rsidR="00117F97" w:rsidRPr="001D051E">
        <w:rPr>
          <w:rFonts w:ascii="Helvetica 35 Thin" w:hAnsi="Helvetica 35 Thin" w:cs="Arial"/>
          <w:szCs w:val="20"/>
        </w:rPr>
        <w:t> s’engage :</w:t>
      </w:r>
    </w:p>
    <w:p w:rsidR="00117F97" w:rsidRPr="001D051E" w:rsidRDefault="00117F97" w:rsidP="00260178">
      <w:pPr>
        <w:pStyle w:val="Para2"/>
        <w:numPr>
          <w:ilvl w:val="0"/>
          <w:numId w:val="25"/>
        </w:numPr>
        <w:tabs>
          <w:tab w:val="left" w:pos="0"/>
        </w:tabs>
        <w:spacing w:before="120"/>
        <w:ind w:right="70"/>
        <w:rPr>
          <w:rFonts w:ascii="Helvetica 35 Thin" w:hAnsi="Helvetica 35 Thin" w:cs="Arial"/>
        </w:rPr>
      </w:pPr>
      <w:r w:rsidRPr="001D051E">
        <w:rPr>
          <w:rFonts w:ascii="Helvetica 35 Thin" w:hAnsi="Helvetica 35 Thin" w:cs="Arial"/>
        </w:rPr>
        <w:lastRenderedPageBreak/>
        <w:t>à fournir à l’Entrepreneur l’ensemble des informations nécessaires à la réalisation d’un Câblage Client Final (</w:t>
      </w:r>
      <w:r w:rsidR="001D051E">
        <w:rPr>
          <w:rFonts w:ascii="Helvetica 35 Thin" w:hAnsi="Helvetica 35 Thin" w:cs="Arial"/>
        </w:rPr>
        <w:t xml:space="preserve">adresse, </w:t>
      </w:r>
      <w:r w:rsidRPr="001D051E">
        <w:rPr>
          <w:rFonts w:ascii="Helvetica 35 Thin" w:hAnsi="Helvetica 35 Thin" w:cs="Arial"/>
        </w:rPr>
        <w:t>conditions d’accès au Site FTTH, localisation du PB, identification des fibres à utiliser, conditions particulières de réalisation des travaux si nécessaire, etc.)</w:t>
      </w:r>
      <w:r w:rsidR="004273D7" w:rsidRPr="001D051E">
        <w:rPr>
          <w:rFonts w:ascii="Helvetica 35 Thin" w:hAnsi="Helvetica 35 Thin" w:cs="Arial"/>
        </w:rPr>
        <w:t xml:space="preserve"> </w:t>
      </w:r>
    </w:p>
    <w:p w:rsidR="00117F97" w:rsidRPr="001D051E" w:rsidRDefault="00117F97" w:rsidP="00260178">
      <w:pPr>
        <w:numPr>
          <w:ilvl w:val="0"/>
          <w:numId w:val="25"/>
        </w:numPr>
        <w:spacing w:before="120"/>
        <w:ind w:right="70"/>
        <w:jc w:val="both"/>
        <w:rPr>
          <w:rFonts w:ascii="Helvetica 35 Thin" w:hAnsi="Helvetica 35 Thin" w:cs="Arial"/>
          <w:szCs w:val="20"/>
        </w:rPr>
      </w:pPr>
      <w:r w:rsidRPr="001D051E">
        <w:rPr>
          <w:rFonts w:ascii="Helvetica 35 Thin" w:hAnsi="Helvetica 35 Thin" w:cs="Arial"/>
        </w:rPr>
        <w:t>à rép</w:t>
      </w:r>
      <w:r w:rsidRPr="001D051E">
        <w:rPr>
          <w:rFonts w:ascii="Helvetica 35 Thin" w:hAnsi="Helvetica 35 Thin" w:cs="Arial"/>
          <w:szCs w:val="20"/>
        </w:rPr>
        <w:t xml:space="preserve">ondre dans les délais convenus à toute demande d’information de l'Entrepreneur d’une façon suffisamment documentée et complète pour être exploitée par ce dernier en fournissant les éléments en sa possession ou lui paraissant nécessaires à l’exécution de la  </w:t>
      </w:r>
      <w:proofErr w:type="gramStart"/>
      <w:r w:rsidRPr="001D051E">
        <w:rPr>
          <w:rFonts w:ascii="Helvetica 35 Thin" w:hAnsi="Helvetica 35 Thin" w:cs="Arial"/>
          <w:szCs w:val="20"/>
        </w:rPr>
        <w:t>Prestation,</w:t>
      </w:r>
      <w:r w:rsidR="004273D7" w:rsidRPr="001D051E">
        <w:rPr>
          <w:rFonts w:ascii="Helvetica 35 Thin" w:hAnsi="Helvetica 35 Thin" w:cs="Arial"/>
        </w:rPr>
        <w:t xml:space="preserve"> </w:t>
      </w:r>
      <w:r w:rsidR="004273D7" w:rsidRPr="001D051E">
        <w:rPr>
          <w:rFonts w:ascii="Helvetica 35 Thin" w:hAnsi="Helvetica 35 Thin" w:cs="Arial"/>
          <w:szCs w:val="20"/>
        </w:rPr>
        <w:t>.)</w:t>
      </w:r>
      <w:proofErr w:type="gramEnd"/>
      <w:r w:rsidR="004273D7" w:rsidRPr="001D051E">
        <w:rPr>
          <w:rFonts w:ascii="Helvetica 35 Thin" w:hAnsi="Helvetica 35 Thin" w:cs="Arial"/>
          <w:szCs w:val="20"/>
        </w:rPr>
        <w:t xml:space="preserve"> </w:t>
      </w:r>
    </w:p>
    <w:p w:rsidR="00117F97" w:rsidRPr="001D051E" w:rsidRDefault="00313850" w:rsidP="00260178">
      <w:pPr>
        <w:numPr>
          <w:ilvl w:val="0"/>
          <w:numId w:val="25"/>
        </w:numPr>
        <w:spacing w:before="120"/>
        <w:ind w:right="70"/>
        <w:jc w:val="both"/>
        <w:rPr>
          <w:rFonts w:ascii="Helvetica 35 Thin" w:hAnsi="Helvetica 35 Thin" w:cs="Arial"/>
          <w:szCs w:val="20"/>
        </w:rPr>
      </w:pPr>
      <w:r w:rsidRPr="001D051E">
        <w:rPr>
          <w:rFonts w:ascii="Helvetica 35 Thin" w:hAnsi="Helvetica 35 Thin" w:cs="Arial"/>
          <w:szCs w:val="20"/>
        </w:rPr>
        <w:t>à</w:t>
      </w:r>
      <w:r w:rsidR="00117F97" w:rsidRPr="001D051E">
        <w:rPr>
          <w:rFonts w:ascii="Helvetica 35 Thin" w:hAnsi="Helvetica 35 Thin" w:cs="Arial"/>
          <w:szCs w:val="20"/>
        </w:rPr>
        <w:t xml:space="preserve"> réceptionner la Prestation au vu du retour du compte- rendu final d’intervention (ci-après </w:t>
      </w:r>
      <w:proofErr w:type="gramStart"/>
      <w:r w:rsidR="00117F97" w:rsidRPr="001D051E">
        <w:rPr>
          <w:rFonts w:ascii="Helvetica 35 Thin" w:hAnsi="Helvetica 35 Thin" w:cs="Arial"/>
          <w:szCs w:val="20"/>
        </w:rPr>
        <w:t>dénommé</w:t>
      </w:r>
      <w:proofErr w:type="gramEnd"/>
      <w:r w:rsidR="00117F97" w:rsidRPr="001D051E">
        <w:rPr>
          <w:rFonts w:ascii="Helvetica 35 Thin" w:hAnsi="Helvetica 35 Thin" w:cs="Arial"/>
          <w:szCs w:val="20"/>
        </w:rPr>
        <w:t xml:space="preserve"> « CR</w:t>
      </w:r>
      <w:r w:rsidRPr="001D051E">
        <w:rPr>
          <w:rFonts w:ascii="Helvetica 35 Thin" w:hAnsi="Helvetica 35 Thin" w:cs="Arial"/>
          <w:szCs w:val="20"/>
        </w:rPr>
        <w:t>_STOC</w:t>
      </w:r>
      <w:r w:rsidR="00117F97" w:rsidRPr="001D051E">
        <w:rPr>
          <w:rFonts w:ascii="Helvetica 35 Thin" w:hAnsi="Helvetica 35 Thin" w:cs="Arial"/>
          <w:szCs w:val="20"/>
        </w:rPr>
        <w:t xml:space="preserve">» conformément à l’annexe </w:t>
      </w:r>
      <w:r w:rsidR="007F31F9" w:rsidRPr="001D051E">
        <w:rPr>
          <w:rFonts w:ascii="Helvetica 35 Thin" w:hAnsi="Helvetica 35 Thin" w:cs="Arial"/>
          <w:szCs w:val="20"/>
        </w:rPr>
        <w:t>8</w:t>
      </w:r>
      <w:r w:rsidR="00117F97" w:rsidRPr="001D051E">
        <w:rPr>
          <w:rFonts w:ascii="Helvetica 35 Thin" w:hAnsi="Helvetica 35 Thin" w:cs="Arial"/>
          <w:szCs w:val="20"/>
        </w:rPr>
        <w:t xml:space="preserve"> </w:t>
      </w:r>
      <w:r w:rsidR="007F31F9" w:rsidRPr="001D051E">
        <w:rPr>
          <w:rFonts w:ascii="Helvetica 35 Thin" w:hAnsi="Helvetica 35 Thin" w:cs="Arial"/>
          <w:szCs w:val="20"/>
        </w:rPr>
        <w:t>du présent C</w:t>
      </w:r>
      <w:r w:rsidR="00117F97" w:rsidRPr="001D051E">
        <w:rPr>
          <w:rFonts w:ascii="Helvetica 35 Thin" w:hAnsi="Helvetica 35 Thin" w:cs="Arial"/>
          <w:szCs w:val="20"/>
        </w:rPr>
        <w:t>ontrat.</w:t>
      </w:r>
    </w:p>
    <w:p w:rsidR="00117F97" w:rsidRPr="001D051E" w:rsidRDefault="00117F97" w:rsidP="00260178">
      <w:pPr>
        <w:numPr>
          <w:ilvl w:val="0"/>
          <w:numId w:val="25"/>
        </w:numPr>
        <w:spacing w:before="120"/>
        <w:ind w:right="70"/>
        <w:jc w:val="both"/>
        <w:rPr>
          <w:rFonts w:ascii="Helvetica 35 Thin" w:hAnsi="Helvetica 35 Thin" w:cs="Arial"/>
          <w:szCs w:val="20"/>
        </w:rPr>
      </w:pPr>
      <w:r w:rsidRPr="001D051E">
        <w:rPr>
          <w:rFonts w:ascii="Helvetica 35 Thin" w:hAnsi="Helvetica 35 Thin" w:cs="Arial"/>
          <w:szCs w:val="20"/>
        </w:rPr>
        <w:t>et de manière générale, satisfaire à chacune des autres obligations mises à sa charge aux termes du présent Contrat.</w:t>
      </w:r>
    </w:p>
    <w:p w:rsidR="00117F97" w:rsidRPr="001D051E" w:rsidRDefault="00117F97" w:rsidP="00257182">
      <w:pPr>
        <w:pStyle w:val="Titreniveau1"/>
        <w:ind w:left="1622" w:hanging="1622"/>
        <w:rPr>
          <w:rFonts w:ascii="Helvetica 35 Thin" w:hAnsi="Helvetica 35 Thin"/>
          <w:b/>
          <w:lang w:val="fr-FR"/>
        </w:rPr>
      </w:pPr>
      <w:bookmarkStart w:id="28" w:name="_Toc467598677"/>
      <w:r w:rsidRPr="001D051E">
        <w:rPr>
          <w:rFonts w:ascii="Helvetica 35 Thin" w:hAnsi="Helvetica 35 Thin"/>
          <w:b/>
          <w:lang w:val="fr-FR"/>
        </w:rPr>
        <w:t>Personnel réalisant la Prestation</w:t>
      </w:r>
      <w:bookmarkEnd w:id="28"/>
    </w:p>
    <w:p w:rsidR="00117F97" w:rsidRPr="001D051E" w:rsidRDefault="00117F97" w:rsidP="00117F97">
      <w:pPr>
        <w:spacing w:before="120" w:after="120"/>
        <w:jc w:val="both"/>
        <w:rPr>
          <w:rFonts w:ascii="Helvetica 35 Thin" w:hAnsi="Helvetica 35 Thin" w:cs="Arial"/>
          <w:szCs w:val="20"/>
        </w:rPr>
      </w:pPr>
      <w:r w:rsidRPr="001D051E">
        <w:rPr>
          <w:rFonts w:ascii="Helvetica 35 Thin" w:hAnsi="Helvetica 35 Thin" w:cs="Arial"/>
          <w:szCs w:val="20"/>
        </w:rPr>
        <w:t xml:space="preserve">Le personnel de l'Entrepreneur ne saurait en aucun cas être assimilé </w:t>
      </w:r>
      <w:r w:rsidRPr="001D051E">
        <w:rPr>
          <w:rFonts w:ascii="Helvetica 35 Thin" w:hAnsi="Helvetica 35 Thin" w:cs="Arial"/>
          <w:snapToGrid w:val="0"/>
          <w:szCs w:val="20"/>
        </w:rPr>
        <w:t>au personnel, aux employés, aux agents d</w:t>
      </w:r>
      <w:r w:rsidR="005B00A2" w:rsidRPr="001D051E">
        <w:rPr>
          <w:rFonts w:ascii="Helvetica 35 Thin" w:hAnsi="Helvetica 35 Thin" w:cs="Arial"/>
          <w:snapToGrid w:val="0"/>
          <w:szCs w:val="20"/>
        </w:rPr>
        <w:t xml:space="preserve">e </w:t>
      </w:r>
      <w:r w:rsidR="0050748A">
        <w:rPr>
          <w:rFonts w:ascii="Helvetica 35 Thin" w:hAnsi="Helvetica 35 Thin" w:cs="Arial"/>
          <w:snapToGrid w:val="0"/>
          <w:szCs w:val="20"/>
        </w:rPr>
        <w:t>Moselle</w:t>
      </w:r>
      <w:r w:rsidR="005B00A2" w:rsidRPr="001D051E">
        <w:rPr>
          <w:rFonts w:ascii="Helvetica 35 Thin" w:hAnsi="Helvetica 35 Thin" w:cs="Arial"/>
          <w:snapToGrid w:val="0"/>
          <w:szCs w:val="20"/>
        </w:rPr>
        <w:t xml:space="preserve"> Numérique</w:t>
      </w:r>
      <w:r w:rsidRPr="001D051E">
        <w:rPr>
          <w:rFonts w:ascii="Helvetica 35 Thin" w:hAnsi="Helvetica 35 Thin" w:cs="Arial"/>
          <w:szCs w:val="20"/>
        </w:rPr>
        <w:t>. L'Entrepreneur est responsable, sans limitation, de la gestion administrative, comptable et sociale de ce personnel.</w:t>
      </w:r>
    </w:p>
    <w:p w:rsidR="00117F97" w:rsidRPr="001D051E" w:rsidRDefault="00117F97" w:rsidP="00117F97">
      <w:pPr>
        <w:spacing w:before="120" w:after="120"/>
        <w:jc w:val="both"/>
        <w:rPr>
          <w:rFonts w:ascii="Helvetica 35 Thin" w:hAnsi="Helvetica 35 Thin" w:cs="Arial"/>
          <w:szCs w:val="20"/>
        </w:rPr>
      </w:pPr>
      <w:r w:rsidRPr="001D051E">
        <w:rPr>
          <w:rFonts w:ascii="Helvetica 35 Thin" w:hAnsi="Helvetica 35 Thin" w:cs="Arial"/>
          <w:szCs w:val="20"/>
        </w:rPr>
        <w:t>L'Entrepreneur devra obtenir tous passeports, visas, permis de travail, autorisations, licences et autres documents similaires indispensables à son personnel.</w:t>
      </w:r>
    </w:p>
    <w:p w:rsidR="00117F97" w:rsidRPr="001D051E" w:rsidRDefault="00117F97" w:rsidP="00117F97">
      <w:pPr>
        <w:spacing w:before="120" w:after="120"/>
        <w:jc w:val="both"/>
        <w:rPr>
          <w:rFonts w:ascii="Helvetica 35 Thin" w:hAnsi="Helvetica 35 Thin" w:cs="Arial"/>
          <w:szCs w:val="20"/>
        </w:rPr>
      </w:pPr>
      <w:r w:rsidRPr="001D051E">
        <w:rPr>
          <w:rFonts w:ascii="Helvetica 35 Thin" w:hAnsi="Helvetica 35 Thin" w:cs="Arial"/>
          <w:szCs w:val="20"/>
        </w:rPr>
        <w:t>L'Entrepreneur est seul responsable de l’attribution, de la programmation et de l’acceptation des tâches réalisées par son personnel et ses éventuels sous-traitants.</w:t>
      </w:r>
    </w:p>
    <w:p w:rsidR="00117F97" w:rsidRPr="001D051E" w:rsidRDefault="00117F97" w:rsidP="00257182">
      <w:pPr>
        <w:pStyle w:val="Titreniveau1"/>
        <w:ind w:left="1622" w:hanging="1622"/>
        <w:rPr>
          <w:rFonts w:ascii="Helvetica 35 Thin" w:hAnsi="Helvetica 35 Thin"/>
          <w:b/>
          <w:lang w:val="fr-FR"/>
        </w:rPr>
      </w:pPr>
      <w:bookmarkStart w:id="29" w:name="_Toc467598678"/>
      <w:r w:rsidRPr="001D051E">
        <w:rPr>
          <w:rFonts w:ascii="Helvetica 35 Thin" w:hAnsi="Helvetica 35 Thin"/>
          <w:b/>
          <w:lang w:val="fr-FR"/>
        </w:rPr>
        <w:t>Prix</w:t>
      </w:r>
      <w:bookmarkEnd w:id="29"/>
      <w:r w:rsidRPr="001D051E">
        <w:rPr>
          <w:rFonts w:ascii="Helvetica 35 Thin" w:hAnsi="Helvetica 35 Thin"/>
          <w:b/>
          <w:lang w:val="fr-FR"/>
        </w:rPr>
        <w:t xml:space="preserve"> </w:t>
      </w:r>
    </w:p>
    <w:p w:rsidR="00117F97" w:rsidRPr="001D051E" w:rsidRDefault="00117F97" w:rsidP="00117F97">
      <w:pPr>
        <w:pStyle w:val="Texte"/>
        <w:rPr>
          <w:rFonts w:ascii="Helvetica 35 Thin" w:hAnsi="Helvetica 35 Thin"/>
        </w:rPr>
      </w:pPr>
    </w:p>
    <w:p w:rsidR="00117F97" w:rsidRPr="001D051E" w:rsidRDefault="00117F97" w:rsidP="00117F97">
      <w:pPr>
        <w:jc w:val="both"/>
        <w:rPr>
          <w:rFonts w:ascii="Helvetica 35 Thin" w:hAnsi="Helvetica 35 Thin"/>
          <w:color w:val="000000"/>
          <w:sz w:val="24"/>
          <w:lang w:eastAsia="en-US"/>
        </w:rPr>
      </w:pPr>
      <w:r w:rsidRPr="001D051E">
        <w:rPr>
          <w:rFonts w:ascii="Helvetica 35 Thin" w:hAnsi="Helvetica 35 Thin" w:cs="Arial"/>
          <w:color w:val="000000"/>
          <w:szCs w:val="20"/>
          <w:lang w:eastAsia="en-US"/>
        </w:rPr>
        <w:t>Les prix du présent Contrat sont établis en euros et sont fermes pour la période contractuelle.</w:t>
      </w:r>
    </w:p>
    <w:p w:rsidR="00117F97" w:rsidRPr="001D051E" w:rsidRDefault="00117F97" w:rsidP="00117F97">
      <w:pPr>
        <w:jc w:val="both"/>
        <w:rPr>
          <w:rFonts w:ascii="Helvetica 35 Thin" w:hAnsi="Helvetica 35 Thin"/>
          <w:color w:val="000000"/>
          <w:sz w:val="24"/>
          <w:lang w:eastAsia="en-US"/>
        </w:rPr>
      </w:pPr>
    </w:p>
    <w:p w:rsidR="006014B5" w:rsidRPr="001D051E" w:rsidRDefault="006014B5" w:rsidP="006014B5">
      <w:pPr>
        <w:jc w:val="both"/>
        <w:rPr>
          <w:rFonts w:ascii="Helvetica 35 Thin" w:hAnsi="Helvetica 35 Thin"/>
          <w:color w:val="000000"/>
          <w:sz w:val="24"/>
          <w:lang w:eastAsia="en-US"/>
        </w:rPr>
      </w:pPr>
      <w:r w:rsidRPr="001D051E">
        <w:rPr>
          <w:rFonts w:ascii="Helvetica 35 Thin" w:hAnsi="Helvetica 35 Thin" w:cs="Arial"/>
          <w:color w:val="000000"/>
          <w:szCs w:val="20"/>
          <w:lang w:eastAsia="en-US"/>
        </w:rPr>
        <w:t xml:space="preserve">Par exception, les Parties conviennent que les modifications de prix du Contrat sont réalisées par voie de notification écrite par l'Entrepreneur à </w:t>
      </w:r>
      <w:r w:rsidR="0050748A">
        <w:rPr>
          <w:rFonts w:ascii="Helvetica 35 Thin" w:hAnsi="Helvetica 35 Thin" w:cs="Arial"/>
          <w:color w:val="000000"/>
          <w:szCs w:val="20"/>
          <w:lang w:eastAsia="en-US"/>
        </w:rPr>
        <w:t>Moselle</w:t>
      </w:r>
      <w:r w:rsidR="005B00A2" w:rsidRPr="001D051E">
        <w:rPr>
          <w:rFonts w:ascii="Helvetica 35 Thin" w:hAnsi="Helvetica 35 Thin" w:cs="Arial"/>
          <w:color w:val="000000"/>
          <w:szCs w:val="20"/>
          <w:lang w:eastAsia="en-US"/>
        </w:rPr>
        <w:t xml:space="preserve"> Numérique</w:t>
      </w:r>
      <w:r w:rsidRPr="001D051E">
        <w:rPr>
          <w:rFonts w:ascii="Helvetica 35 Thin" w:hAnsi="Helvetica 35 Thin" w:cs="Arial"/>
          <w:color w:val="000000"/>
          <w:szCs w:val="20"/>
          <w:lang w:eastAsia="en-US"/>
        </w:rPr>
        <w:t xml:space="preserve"> dans le respect d’un préavis de trois (3) mois pour  toute modification des prix.</w:t>
      </w:r>
    </w:p>
    <w:p w:rsidR="00117F97" w:rsidRPr="001D051E" w:rsidRDefault="00117F97" w:rsidP="00117F97">
      <w:pPr>
        <w:jc w:val="both"/>
        <w:rPr>
          <w:rFonts w:ascii="Helvetica 35 Thin" w:hAnsi="Helvetica 35 Thin"/>
          <w:color w:val="000000"/>
          <w:sz w:val="24"/>
          <w:lang w:eastAsia="en-US"/>
        </w:rPr>
      </w:pPr>
    </w:p>
    <w:p w:rsidR="00117F97" w:rsidRPr="001D051E" w:rsidRDefault="00117F97" w:rsidP="00117F97">
      <w:pPr>
        <w:jc w:val="both"/>
        <w:rPr>
          <w:rFonts w:ascii="Helvetica 35 Thin" w:hAnsi="Helvetica 35 Thin"/>
          <w:color w:val="000000"/>
          <w:sz w:val="24"/>
          <w:lang w:eastAsia="en-US"/>
        </w:rPr>
      </w:pPr>
      <w:r w:rsidRPr="001D051E">
        <w:rPr>
          <w:rFonts w:ascii="Helvetica 35 Thin" w:hAnsi="Helvetica 35 Thin" w:cs="Arial"/>
          <w:color w:val="000000"/>
          <w:szCs w:val="20"/>
          <w:lang w:eastAsia="en-US"/>
        </w:rPr>
        <w:t>A l’issue du délai de préavis, et sans remarque expresse de l'une ou l'autre des parties, les modifications notifiées sont applicables pour toutes les prestations à venir.</w:t>
      </w:r>
    </w:p>
    <w:p w:rsidR="00117F97" w:rsidRPr="001D051E" w:rsidRDefault="00117F97" w:rsidP="00117F97">
      <w:pPr>
        <w:jc w:val="both"/>
        <w:rPr>
          <w:rFonts w:ascii="Helvetica 35 Thin" w:hAnsi="Helvetica 35 Thin"/>
          <w:color w:val="000000"/>
          <w:sz w:val="24"/>
          <w:lang w:eastAsia="en-US"/>
        </w:rPr>
      </w:pPr>
    </w:p>
    <w:p w:rsidR="00117F97" w:rsidRPr="001D051E" w:rsidRDefault="00117F97" w:rsidP="00117F97">
      <w:pPr>
        <w:jc w:val="both"/>
        <w:rPr>
          <w:rFonts w:ascii="Helvetica 35 Thin" w:hAnsi="Helvetica 35 Thin" w:cs="Arial"/>
          <w:color w:val="000000"/>
          <w:szCs w:val="20"/>
          <w:lang w:eastAsia="en-US"/>
        </w:rPr>
      </w:pPr>
      <w:r w:rsidRPr="001D051E">
        <w:rPr>
          <w:rFonts w:ascii="Helvetica 35 Thin" w:hAnsi="Helvetica 35 Thin" w:cs="Arial"/>
          <w:color w:val="000000"/>
          <w:szCs w:val="20"/>
          <w:lang w:eastAsia="en-US"/>
        </w:rPr>
        <w:t xml:space="preserve">Toutefois, à l'expiration du délai de préavis et en cas de désaccord sur l'évolution des tarifs appliqués, </w:t>
      </w:r>
      <w:r w:rsidR="0063214E" w:rsidRPr="001D051E">
        <w:rPr>
          <w:rFonts w:ascii="Helvetica 35 Thin" w:hAnsi="Helvetica 35 Thin" w:cs="Arial"/>
          <w:color w:val="000000"/>
          <w:szCs w:val="20"/>
          <w:lang w:eastAsia="en-US"/>
        </w:rPr>
        <w:t>le Contrat pourra être résilié</w:t>
      </w:r>
      <w:r w:rsidRPr="001D051E">
        <w:rPr>
          <w:rFonts w:ascii="Helvetica 35 Thin" w:hAnsi="Helvetica 35 Thin" w:cs="Arial"/>
          <w:color w:val="000000"/>
          <w:szCs w:val="20"/>
          <w:lang w:eastAsia="en-US"/>
        </w:rPr>
        <w:t xml:space="preserve"> par envoi d’une lettre recommandée avec avis de réception postal adressée par l’une ou l’autre des parties</w:t>
      </w:r>
      <w:r w:rsidR="009C7B8F" w:rsidRPr="001D051E">
        <w:rPr>
          <w:rFonts w:ascii="Helvetica 35 Thin" w:hAnsi="Helvetica 35 Thin" w:cs="Arial"/>
          <w:color w:val="000000"/>
          <w:szCs w:val="20"/>
          <w:lang w:eastAsia="en-US"/>
        </w:rPr>
        <w:t xml:space="preserve"> moyennant </w:t>
      </w:r>
      <w:r w:rsidR="00B1450D" w:rsidRPr="001D051E">
        <w:rPr>
          <w:rFonts w:ascii="Helvetica 35 Thin" w:hAnsi="Helvetica 35 Thin" w:cs="Arial"/>
          <w:color w:val="000000"/>
          <w:szCs w:val="20"/>
          <w:lang w:eastAsia="en-US"/>
        </w:rPr>
        <w:t>le respect d’</w:t>
      </w:r>
      <w:r w:rsidR="009C7B8F" w:rsidRPr="001D051E">
        <w:rPr>
          <w:rFonts w:ascii="Helvetica 35 Thin" w:hAnsi="Helvetica 35 Thin" w:cs="Arial"/>
          <w:color w:val="000000"/>
          <w:szCs w:val="20"/>
          <w:lang w:eastAsia="en-US"/>
        </w:rPr>
        <w:t>un préavis de 3 mois</w:t>
      </w:r>
      <w:r w:rsidR="0063214E" w:rsidRPr="001D051E">
        <w:rPr>
          <w:rFonts w:ascii="Helvetica 35 Thin" w:hAnsi="Helvetica 35 Thin" w:cs="Arial"/>
          <w:color w:val="000000"/>
          <w:szCs w:val="20"/>
          <w:lang w:eastAsia="en-US"/>
        </w:rPr>
        <w:t>.</w:t>
      </w:r>
    </w:p>
    <w:p w:rsidR="002007AC" w:rsidRPr="001D051E" w:rsidRDefault="002007AC" w:rsidP="00117F97">
      <w:pPr>
        <w:jc w:val="both"/>
        <w:rPr>
          <w:rFonts w:ascii="Helvetica 35 Thin" w:hAnsi="Helvetica 35 Thin" w:cs="Arial"/>
          <w:color w:val="000000"/>
          <w:szCs w:val="20"/>
          <w:lang w:eastAsia="en-US"/>
        </w:rPr>
      </w:pP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Les taxes prévues par la législation en vigueur sont dues en sus du prix par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w:t>
      </w:r>
    </w:p>
    <w:p w:rsidR="00117F97" w:rsidRPr="001D051E" w:rsidRDefault="00117F97" w:rsidP="00117F97">
      <w:pPr>
        <w:spacing w:after="120"/>
        <w:jc w:val="both"/>
        <w:rPr>
          <w:rFonts w:ascii="Helvetica 35 Thin" w:hAnsi="Helvetica 35 Thin" w:cs="Arial"/>
          <w:szCs w:val="20"/>
          <w:highlight w:val="yellow"/>
        </w:rPr>
      </w:pPr>
      <w:r w:rsidRPr="001D051E">
        <w:rPr>
          <w:rFonts w:ascii="Helvetica 35 Thin" w:hAnsi="Helvetica 35 Thin" w:cs="Arial"/>
          <w:szCs w:val="20"/>
        </w:rPr>
        <w:t>Le détail des prix est précisé en annexe 1.</w:t>
      </w:r>
    </w:p>
    <w:p w:rsidR="00117F97" w:rsidRPr="001D051E" w:rsidRDefault="00117F97" w:rsidP="00257182">
      <w:pPr>
        <w:pStyle w:val="Titre1"/>
        <w:rPr>
          <w:rFonts w:ascii="Helvetica 35 Thin" w:hAnsi="Helvetica 35 Thin"/>
          <w:b/>
        </w:rPr>
      </w:pPr>
      <w:bookmarkStart w:id="30" w:name="_Toc467598679"/>
      <w:r w:rsidRPr="001D051E">
        <w:rPr>
          <w:rFonts w:ascii="Helvetica 35 Thin" w:hAnsi="Helvetica 35 Thin"/>
          <w:b/>
        </w:rPr>
        <w:lastRenderedPageBreak/>
        <w:t>Facturation et Paiements</w:t>
      </w:r>
      <w:bookmarkEnd w:id="30"/>
      <w:r w:rsidRPr="001D051E">
        <w:rPr>
          <w:rFonts w:ascii="Helvetica 35 Thin" w:hAnsi="Helvetica 35 Thin"/>
          <w:b/>
        </w:rPr>
        <w:t xml:space="preserve"> </w:t>
      </w:r>
    </w:p>
    <w:p w:rsidR="00B970CD" w:rsidRPr="0050748A" w:rsidRDefault="00B970CD" w:rsidP="00B970CD">
      <w:pPr>
        <w:rPr>
          <w:rFonts w:ascii="Helvetica 35 Thin" w:hAnsi="Helvetica 35 Thin"/>
        </w:rPr>
      </w:pPr>
    </w:p>
    <w:p w:rsidR="00117F97" w:rsidRPr="001D051E" w:rsidRDefault="00117F97" w:rsidP="00257182">
      <w:pPr>
        <w:pStyle w:val="Titre2"/>
        <w:rPr>
          <w:rFonts w:ascii="Helvetica 35 Thin" w:hAnsi="Helvetica 35 Thin"/>
        </w:rPr>
      </w:pPr>
      <w:bookmarkStart w:id="31" w:name="_Toc467598680"/>
      <w:r w:rsidRPr="001D051E">
        <w:rPr>
          <w:rFonts w:ascii="Helvetica 35 Thin" w:hAnsi="Helvetica 35 Thin"/>
        </w:rPr>
        <w:t>Facturation</w:t>
      </w:r>
      <w:bookmarkEnd w:id="31"/>
    </w:p>
    <w:p w:rsidR="00117F97" w:rsidRPr="001D051E" w:rsidRDefault="00117F97" w:rsidP="00257182">
      <w:pPr>
        <w:pStyle w:val="Titre3"/>
        <w:rPr>
          <w:rFonts w:ascii="Helvetica 35 Thin" w:hAnsi="Helvetica 35 Thin"/>
        </w:rPr>
      </w:pPr>
      <w:bookmarkStart w:id="32" w:name="_Toc467598681"/>
      <w:r w:rsidRPr="001D051E">
        <w:rPr>
          <w:rFonts w:ascii="Helvetica 35 Thin" w:hAnsi="Helvetica 35 Thin"/>
        </w:rPr>
        <w:t>Prise en compte des relevés de travaux</w:t>
      </w:r>
      <w:bookmarkEnd w:id="32"/>
    </w:p>
    <w:p w:rsidR="00117F97" w:rsidRPr="001D051E" w:rsidRDefault="00117F97" w:rsidP="00257182">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La facturation est établie </w:t>
      </w:r>
      <w:r w:rsidR="002D0181" w:rsidRPr="001D051E">
        <w:rPr>
          <w:rFonts w:ascii="Helvetica 35 Thin" w:hAnsi="Helvetica 35 Thin" w:cs="Arial"/>
          <w:sz w:val="20"/>
          <w:szCs w:val="20"/>
          <w:lang w:val="fr-FR"/>
        </w:rPr>
        <w:t xml:space="preserve">par l’Entrepreneur </w:t>
      </w:r>
      <w:r w:rsidRPr="001D051E">
        <w:rPr>
          <w:rFonts w:ascii="Helvetica 35 Thin" w:hAnsi="Helvetica 35 Thin" w:cs="Arial"/>
          <w:sz w:val="20"/>
          <w:szCs w:val="20"/>
          <w:lang w:val="fr-FR"/>
        </w:rPr>
        <w:t xml:space="preserve">selon une périodicité mensuelle. A cet effet l’Entrepreneur remet à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chaque CR</w:t>
      </w:r>
      <w:r w:rsidR="00313850" w:rsidRPr="001D051E">
        <w:rPr>
          <w:rFonts w:ascii="Helvetica 35 Thin" w:hAnsi="Helvetica 35 Thin" w:cs="Arial"/>
          <w:sz w:val="20"/>
          <w:szCs w:val="20"/>
          <w:lang w:val="fr-FR"/>
        </w:rPr>
        <w:t>_STOC</w:t>
      </w:r>
      <w:r w:rsidRPr="001D051E">
        <w:rPr>
          <w:rFonts w:ascii="Helvetica 35 Thin" w:hAnsi="Helvetica 35 Thin" w:cs="Arial"/>
          <w:sz w:val="20"/>
          <w:szCs w:val="20"/>
          <w:lang w:val="fr-FR"/>
        </w:rPr>
        <w:t xml:space="preserve"> au fur et mesure de la réalisation des travaux, conformément aux modalités prévues au sein des Conventions d’accès</w:t>
      </w:r>
      <w:r w:rsidR="00313850" w:rsidRPr="001D051E">
        <w:rPr>
          <w:rFonts w:ascii="Helvetica 35 Thin" w:hAnsi="Helvetica 35 Thin" w:cs="Arial"/>
          <w:sz w:val="20"/>
          <w:szCs w:val="20"/>
          <w:lang w:val="fr-FR"/>
        </w:rPr>
        <w:t>.</w:t>
      </w:r>
    </w:p>
    <w:p w:rsidR="00117F97" w:rsidRPr="001D051E" w:rsidRDefault="00117F97" w:rsidP="00257182">
      <w:pPr>
        <w:pStyle w:val="Titre3"/>
        <w:rPr>
          <w:rFonts w:ascii="Helvetica 35 Thin" w:hAnsi="Helvetica 35 Thin"/>
        </w:rPr>
      </w:pPr>
      <w:bookmarkStart w:id="33" w:name="_Toc467598682"/>
      <w:r w:rsidRPr="001D051E">
        <w:rPr>
          <w:rFonts w:ascii="Helvetica 35 Thin" w:hAnsi="Helvetica 35 Thin"/>
        </w:rPr>
        <w:t>Émission des factures</w:t>
      </w:r>
      <w:bookmarkEnd w:id="33"/>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L’Entrepreneur est informé qu’aucun paiement ne pourra être effectué sans présentation par celui-ci de la facture correspondante, dûment libellée et régulièrement émise dans les conditions et délais prévus au présent Contrat.</w:t>
      </w:r>
    </w:p>
    <w:p w:rsidR="00117F97" w:rsidRPr="001D051E" w:rsidRDefault="00B1450D" w:rsidP="00117F97">
      <w:pPr>
        <w:jc w:val="both"/>
        <w:rPr>
          <w:rFonts w:ascii="Helvetica 35 Thin" w:hAnsi="Helvetica 35 Thin"/>
          <w:color w:val="1F497D"/>
        </w:rPr>
      </w:pPr>
      <w:r w:rsidRPr="001D051E">
        <w:rPr>
          <w:rFonts w:ascii="Helvetica 35 Thin" w:hAnsi="Helvetica 35 Thin" w:cs="Arial"/>
          <w:szCs w:val="20"/>
        </w:rPr>
        <w:t xml:space="preserve">Les factures ainsi émises par l’Entrepreneur établi en France doivent porter le numéro d’immatriculation au RCS ainsi que le numéro de TVA </w:t>
      </w:r>
      <w:r w:rsidR="000A2F75" w:rsidRPr="001D051E">
        <w:rPr>
          <w:rFonts w:ascii="Helvetica 35 Thin" w:hAnsi="Helvetica 35 Thin" w:cs="Arial"/>
          <w:szCs w:val="20"/>
        </w:rPr>
        <w:t>intracommunautaire</w:t>
      </w:r>
      <w:r w:rsidRPr="001D051E">
        <w:rPr>
          <w:rFonts w:ascii="Helvetica 35 Thin" w:hAnsi="Helvetica 35 Thin" w:cs="Arial"/>
          <w:szCs w:val="20"/>
        </w:rPr>
        <w:t xml:space="preserve"> de l’établissement qui émet la facture.</w:t>
      </w:r>
      <w:r w:rsidR="00EF6CF2" w:rsidRPr="001D051E">
        <w:rPr>
          <w:rFonts w:ascii="Helvetica 35 Thin" w:hAnsi="Helvetica 35 Thin" w:cs="Arial"/>
          <w:szCs w:val="20"/>
        </w:rPr>
        <w:t xml:space="preserve"> </w:t>
      </w:r>
      <w:r w:rsidR="00117F97" w:rsidRPr="001D051E">
        <w:rPr>
          <w:rFonts w:ascii="Helvetica 35 Thin" w:hAnsi="Helvetica 35 Thin" w:cs="Arial"/>
          <w:szCs w:val="20"/>
        </w:rPr>
        <w:t xml:space="preserve">Ainsi, afin de ne pas retarder le traitement des factures correspondantes par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00117F97" w:rsidRPr="001D051E">
        <w:rPr>
          <w:rFonts w:ascii="Helvetica 35 Thin" w:hAnsi="Helvetica 35 Thin" w:cs="Arial"/>
          <w:szCs w:val="20"/>
        </w:rPr>
        <w:t>, et par dérogation à l’article 2</w:t>
      </w:r>
      <w:r w:rsidR="007F31F9" w:rsidRPr="001D051E">
        <w:rPr>
          <w:rFonts w:ascii="Helvetica 35 Thin" w:hAnsi="Helvetica 35 Thin" w:cs="Arial"/>
          <w:szCs w:val="20"/>
        </w:rPr>
        <w:t>8</w:t>
      </w:r>
      <w:r w:rsidR="00117F97" w:rsidRPr="001D051E">
        <w:rPr>
          <w:rFonts w:ascii="Helvetica 35 Thin" w:hAnsi="Helvetica 35 Thin" w:cs="Arial"/>
          <w:szCs w:val="20"/>
        </w:rPr>
        <w:t xml:space="preserve"> « Notifications », l’Entrepreneur s’engage à communiquer à</w:t>
      </w:r>
      <w:r w:rsidR="00F0061F" w:rsidRPr="001D051E">
        <w:rPr>
          <w:rFonts w:ascii="Helvetica 35 Thin" w:hAnsi="Helvetica 35 Thin" w:cs="Arial"/>
          <w:szCs w:val="20"/>
        </w:rPr>
        <w:t xml:space="preserv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00117F97" w:rsidRPr="001D051E">
        <w:rPr>
          <w:rFonts w:ascii="Helvetica 35 Thin" w:hAnsi="Helvetica 35 Thin" w:cs="Arial"/>
          <w:szCs w:val="20"/>
        </w:rPr>
        <w:t xml:space="preserve"> par écrit et par voie de courrier recommandé avec accusé de réception, conformément aux principes et délais stipulés ci-dessus, et, pour les seuls cas visés ci-dessous :</w:t>
      </w:r>
    </w:p>
    <w:p w:rsidR="00B1450D" w:rsidRPr="001D051E" w:rsidRDefault="00B1450D" w:rsidP="00B1450D">
      <w:pPr>
        <w:pStyle w:val="Paragraphedeliste"/>
        <w:numPr>
          <w:ilvl w:val="0"/>
          <w:numId w:val="26"/>
        </w:numPr>
        <w:rPr>
          <w:rFonts w:ascii="Helvetica 35 Thin" w:hAnsi="Helvetica 35 Thin" w:cs="Arial"/>
          <w:bCs/>
          <w:szCs w:val="20"/>
        </w:rPr>
      </w:pPr>
      <w:r w:rsidRPr="001D051E">
        <w:rPr>
          <w:rFonts w:ascii="Helvetica 35 Thin" w:hAnsi="Helvetica 35 Thin" w:cs="Arial"/>
          <w:bCs/>
          <w:szCs w:val="20"/>
        </w:rPr>
        <w:t xml:space="preserve">tout changement du numéro d’immatriculation au RCS et/ou du numéro de TVA </w:t>
      </w:r>
      <w:r w:rsidR="000A2F75" w:rsidRPr="001D051E">
        <w:rPr>
          <w:rFonts w:ascii="Helvetica 35 Thin" w:hAnsi="Helvetica 35 Thin" w:cs="Arial"/>
          <w:bCs/>
          <w:szCs w:val="20"/>
        </w:rPr>
        <w:t>intracommunautaire</w:t>
      </w:r>
      <w:r w:rsidRPr="001D051E">
        <w:rPr>
          <w:rFonts w:ascii="Helvetica 35 Thin" w:hAnsi="Helvetica 35 Thin" w:cs="Arial"/>
          <w:bCs/>
          <w:szCs w:val="20"/>
        </w:rPr>
        <w:t xml:space="preserve"> code SIRET figurant sur ses factures,</w:t>
      </w:r>
    </w:p>
    <w:p w:rsidR="00117F97" w:rsidRPr="001D051E" w:rsidRDefault="00117F97" w:rsidP="00260178">
      <w:pPr>
        <w:numPr>
          <w:ilvl w:val="0"/>
          <w:numId w:val="26"/>
        </w:numPr>
        <w:jc w:val="both"/>
        <w:rPr>
          <w:rFonts w:ascii="Helvetica 35 Thin" w:hAnsi="Helvetica 35 Thin" w:cs="Arial"/>
          <w:bCs/>
          <w:szCs w:val="20"/>
        </w:rPr>
      </w:pPr>
    </w:p>
    <w:p w:rsidR="00117F97" w:rsidRPr="001D051E" w:rsidRDefault="00117F97" w:rsidP="00260178">
      <w:pPr>
        <w:numPr>
          <w:ilvl w:val="0"/>
          <w:numId w:val="26"/>
        </w:numPr>
        <w:jc w:val="both"/>
        <w:rPr>
          <w:rFonts w:ascii="Helvetica 35 Thin" w:hAnsi="Helvetica 35 Thin" w:cs="Arial"/>
          <w:bCs/>
          <w:szCs w:val="20"/>
        </w:rPr>
      </w:pPr>
      <w:r w:rsidRPr="001D051E">
        <w:rPr>
          <w:rFonts w:ascii="Helvetica 35 Thin" w:hAnsi="Helvetica 35 Thin" w:cs="Arial"/>
          <w:bCs/>
          <w:szCs w:val="20"/>
        </w:rPr>
        <w:t>toute modification de son compte bancaire en communiquant un nouvel IBAN (Identifiant international de compte), nouveau code BIC et le nom de la banque ou un nouveau Relevé d’Identité Bancaire sur lequel les règlements seront effectués.</w:t>
      </w:r>
    </w:p>
    <w:p w:rsidR="00117F97" w:rsidRPr="001D051E" w:rsidRDefault="00117F97" w:rsidP="00117F97">
      <w:pPr>
        <w:pStyle w:val="texte0"/>
        <w:jc w:val="both"/>
        <w:rPr>
          <w:rFonts w:ascii="Helvetica 35 Thin" w:hAnsi="Helvetica 35 Thin" w:cs="Arial"/>
          <w:b/>
          <w:sz w:val="20"/>
          <w:szCs w:val="20"/>
          <w:lang w:val="fr-FR"/>
        </w:rPr>
      </w:pPr>
      <w:r w:rsidRPr="001D051E">
        <w:rPr>
          <w:rFonts w:ascii="Helvetica 35 Thin" w:hAnsi="Helvetica 35 Thin" w:cs="Arial"/>
          <w:sz w:val="20"/>
          <w:szCs w:val="20"/>
          <w:lang w:val="fr-FR"/>
        </w:rPr>
        <w:t xml:space="preserve">Pour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ces renseignements sont à fournir à : </w:t>
      </w:r>
    </w:p>
    <w:p w:rsidR="00CB66D0" w:rsidRDefault="00CB66D0" w:rsidP="00CB66D0">
      <w:pPr>
        <w:jc w:val="both"/>
        <w:rPr>
          <w:rFonts w:cs="Arial"/>
          <w:szCs w:val="20"/>
        </w:rPr>
      </w:pPr>
      <w:r>
        <w:rPr>
          <w:rFonts w:cs="Arial"/>
          <w:szCs w:val="20"/>
        </w:rPr>
        <w:t>Moselle Numérique</w:t>
      </w:r>
    </w:p>
    <w:p w:rsidR="00CB66D0" w:rsidRDefault="00CB66D0" w:rsidP="00CB66D0">
      <w:pPr>
        <w:jc w:val="both"/>
        <w:rPr>
          <w:rFonts w:cs="Arial"/>
          <w:szCs w:val="20"/>
        </w:rPr>
      </w:pPr>
      <w:r>
        <w:rPr>
          <w:rFonts w:cs="Arial"/>
          <w:szCs w:val="20"/>
        </w:rPr>
        <w:t xml:space="preserve">5 rue </w:t>
      </w:r>
      <w:proofErr w:type="spellStart"/>
      <w:r>
        <w:rPr>
          <w:rFonts w:cs="Arial"/>
          <w:szCs w:val="20"/>
        </w:rPr>
        <w:t>Périgot</w:t>
      </w:r>
      <w:proofErr w:type="spellEnd"/>
    </w:p>
    <w:p w:rsidR="00CB66D0" w:rsidRPr="00573A9A" w:rsidRDefault="00CB66D0" w:rsidP="00CB66D0">
      <w:pPr>
        <w:jc w:val="both"/>
        <w:rPr>
          <w:rFonts w:ascii="Helvetica 45 Light" w:hAnsi="Helvetica 45 Light" w:cs="Arial"/>
          <w:b/>
          <w:sz w:val="22"/>
          <w:szCs w:val="22"/>
        </w:rPr>
      </w:pPr>
      <w:r>
        <w:rPr>
          <w:rFonts w:cs="Arial"/>
          <w:szCs w:val="20"/>
        </w:rPr>
        <w:t>57000 Metz</w:t>
      </w: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Toute modification de ces coordonnées sera notifiée à l’Entrepreneur par voie d’avenant ou par lettre recommandée avec accusé de réception. </w:t>
      </w:r>
    </w:p>
    <w:p w:rsidR="00117F97" w:rsidRPr="001D051E" w:rsidRDefault="00117F97" w:rsidP="00257182">
      <w:pPr>
        <w:pStyle w:val="Titre3"/>
        <w:rPr>
          <w:rFonts w:ascii="Helvetica 35 Thin" w:hAnsi="Helvetica 35 Thin"/>
        </w:rPr>
      </w:pPr>
      <w:bookmarkStart w:id="34" w:name="_Toc467598683"/>
      <w:r w:rsidRPr="001D051E">
        <w:rPr>
          <w:rFonts w:ascii="Helvetica 35 Thin" w:hAnsi="Helvetica 35 Thin"/>
        </w:rPr>
        <w:t>Mentions contractuelles à porter impérativement sur les factures</w:t>
      </w:r>
      <w:bookmarkEnd w:id="34"/>
    </w:p>
    <w:p w:rsidR="00117F97" w:rsidRPr="001D051E" w:rsidRDefault="00117F97" w:rsidP="00117F97">
      <w:pPr>
        <w:jc w:val="both"/>
        <w:rPr>
          <w:rFonts w:ascii="Helvetica 35 Thin" w:hAnsi="Helvetica 35 Thin" w:cs="Arial"/>
          <w:b/>
          <w:bCs/>
          <w:szCs w:val="20"/>
        </w:rPr>
      </w:pPr>
    </w:p>
    <w:p w:rsidR="00117F97" w:rsidRPr="001D051E" w:rsidRDefault="00117F97" w:rsidP="00117F97">
      <w:pPr>
        <w:jc w:val="both"/>
        <w:rPr>
          <w:rFonts w:ascii="Helvetica 35 Thin" w:hAnsi="Helvetica 35 Thin"/>
        </w:rPr>
      </w:pPr>
      <w:r w:rsidRPr="001D051E">
        <w:rPr>
          <w:rFonts w:ascii="Helvetica 35 Thin" w:hAnsi="Helvetica 35 Thin" w:cs="Arial"/>
          <w:szCs w:val="20"/>
        </w:rPr>
        <w:t>Il est rappelé que la facture doit comporter, outre les mentions légales, le numéro de facture, étant précisé que chaque ligne de facture doit rappeler chaque ligne de la commande, la devise conforme à celle prévue au présent Contrat,</w:t>
      </w:r>
      <w:r w:rsidR="00B1450D" w:rsidRPr="001D051E">
        <w:rPr>
          <w:rFonts w:ascii="Helvetica 35 Thin" w:hAnsi="Helvetica 35 Thin"/>
        </w:rPr>
        <w:t xml:space="preserve"> </w:t>
      </w:r>
      <w:r w:rsidR="00B1450D" w:rsidRPr="001D051E">
        <w:rPr>
          <w:rFonts w:ascii="Helvetica 35 Thin" w:hAnsi="Helvetica 35 Thin" w:cs="Arial"/>
          <w:szCs w:val="20"/>
        </w:rPr>
        <w:t xml:space="preserve">ainsi que le numéro d’immatriculation au RCS et le numéro de TVA </w:t>
      </w:r>
      <w:r w:rsidR="000A2F75" w:rsidRPr="001D051E">
        <w:rPr>
          <w:rFonts w:ascii="Helvetica 35 Thin" w:hAnsi="Helvetica 35 Thin" w:cs="Arial"/>
          <w:szCs w:val="20"/>
        </w:rPr>
        <w:t>intracommunautaire</w:t>
      </w:r>
      <w:r w:rsidR="00B1450D" w:rsidRPr="001D051E">
        <w:rPr>
          <w:rFonts w:ascii="Helvetica 35 Thin" w:hAnsi="Helvetica 35 Thin" w:cs="Arial"/>
          <w:szCs w:val="20"/>
        </w:rPr>
        <w:t xml:space="preserve"> de l’établissement déclaré conformément à l’article 9.1.2 ci-</w:t>
      </w:r>
      <w:proofErr w:type="gramStart"/>
      <w:r w:rsidR="00B1450D" w:rsidRPr="001D051E">
        <w:rPr>
          <w:rFonts w:ascii="Helvetica 35 Thin" w:hAnsi="Helvetica 35 Thin" w:cs="Arial"/>
          <w:szCs w:val="20"/>
        </w:rPr>
        <w:t>dessus</w:t>
      </w:r>
      <w:r w:rsidR="002B417E" w:rsidRPr="001D051E">
        <w:rPr>
          <w:rFonts w:ascii="Helvetica 35 Thin" w:hAnsi="Helvetica 35 Thin" w:cs="Arial"/>
          <w:szCs w:val="20"/>
        </w:rPr>
        <w:t xml:space="preserve"> </w:t>
      </w:r>
      <w:r w:rsidRPr="001D051E">
        <w:rPr>
          <w:rFonts w:ascii="Helvetica 35 Thin" w:hAnsi="Helvetica 35 Thin" w:cs="Arial"/>
          <w:szCs w:val="20"/>
        </w:rPr>
        <w:t>.</w:t>
      </w:r>
      <w:proofErr w:type="gramEnd"/>
      <w:r w:rsidRPr="001D051E">
        <w:rPr>
          <w:rFonts w:ascii="Helvetica 35 Thin" w:hAnsi="Helvetica 35 Thin" w:cs="Arial"/>
          <w:szCs w:val="20"/>
        </w:rPr>
        <w:t xml:space="preserve"> </w:t>
      </w:r>
      <w:r w:rsidRPr="001D051E">
        <w:rPr>
          <w:rFonts w:ascii="Helvetica 35 Thin" w:hAnsi="Helvetica 35 Thin"/>
        </w:rPr>
        <w:t>Les unités de mesure des quantités doivent être les mêmes que celles utilisées dans la Commande. Les mentions précisées par ligne de facture sont précisées dans l’Annexe 5</w:t>
      </w:r>
      <w:r w:rsidR="00313850" w:rsidRPr="001D051E">
        <w:rPr>
          <w:rFonts w:ascii="Helvetica 35 Thin" w:hAnsi="Helvetica 35 Thin"/>
        </w:rPr>
        <w:t>.</w:t>
      </w:r>
    </w:p>
    <w:p w:rsidR="00117F97" w:rsidRPr="001D051E" w:rsidRDefault="00117F97" w:rsidP="00117F97">
      <w:pPr>
        <w:jc w:val="both"/>
        <w:rPr>
          <w:rFonts w:ascii="Helvetica 35 Thin" w:hAnsi="Helvetica 35 Thin" w:cs="Arial"/>
          <w:bCs/>
          <w:szCs w:val="20"/>
        </w:rPr>
      </w:pPr>
    </w:p>
    <w:p w:rsidR="00117F97" w:rsidRPr="001D051E" w:rsidRDefault="00117F97" w:rsidP="00117F97">
      <w:pPr>
        <w:jc w:val="both"/>
        <w:rPr>
          <w:rFonts w:ascii="Helvetica 35 Thin" w:hAnsi="Helvetica 35 Thin" w:cs="Arial"/>
          <w:szCs w:val="20"/>
        </w:rPr>
      </w:pPr>
      <w:r w:rsidRPr="001D051E">
        <w:rPr>
          <w:rFonts w:ascii="Helvetica 35 Thin" w:hAnsi="Helvetica 35 Thin" w:cs="Arial"/>
          <w:bCs/>
          <w:szCs w:val="20"/>
        </w:rPr>
        <w:t xml:space="preserve">Ainsi, pour la bonne gestion du présent </w:t>
      </w:r>
      <w:r w:rsidRPr="001D051E">
        <w:rPr>
          <w:rFonts w:ascii="Helvetica 35 Thin" w:hAnsi="Helvetica 35 Thin" w:cs="Arial"/>
          <w:szCs w:val="20"/>
        </w:rPr>
        <w:t>Contrat</w:t>
      </w:r>
      <w:r w:rsidRPr="001D051E">
        <w:rPr>
          <w:rFonts w:ascii="Helvetica 35 Thin" w:hAnsi="Helvetica 35 Thin" w:cs="Arial"/>
          <w:bCs/>
          <w:szCs w:val="20"/>
        </w:rPr>
        <w:t xml:space="preserve">, </w:t>
      </w:r>
      <w:r w:rsidR="0050748A">
        <w:rPr>
          <w:rFonts w:ascii="Helvetica 35 Thin" w:hAnsi="Helvetica 35 Thin" w:cs="Arial"/>
          <w:bCs/>
          <w:szCs w:val="20"/>
        </w:rPr>
        <w:t>Moselle</w:t>
      </w:r>
      <w:r w:rsidR="005B00A2" w:rsidRPr="001D051E">
        <w:rPr>
          <w:rFonts w:ascii="Helvetica 35 Thin" w:hAnsi="Helvetica 35 Thin" w:cs="Arial"/>
          <w:bCs/>
          <w:szCs w:val="20"/>
        </w:rPr>
        <w:t xml:space="preserve"> Numérique</w:t>
      </w:r>
      <w:r w:rsidRPr="001D051E">
        <w:rPr>
          <w:rFonts w:ascii="Helvetica 35 Thin" w:hAnsi="Helvetica 35 Thin" w:cs="Arial"/>
          <w:bCs/>
          <w:szCs w:val="20"/>
        </w:rPr>
        <w:t xml:space="preserve"> se réserve le droit de rejeter toute facture non conforme et la retourner en précisant le motif du rejet. Dans cette hypothèse, l’Entrepreneur s’engage à</w:t>
      </w:r>
      <w:r w:rsidRPr="001D051E">
        <w:rPr>
          <w:rFonts w:ascii="Helvetica 35 Thin" w:hAnsi="Helvetica 35 Thin" w:cs="Arial"/>
          <w:szCs w:val="20"/>
        </w:rPr>
        <w:t xml:space="preserve"> corriger la facture retournée conformément aux indications qui lui ont été signifiées par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Par conséquent, le Cocontractant ne saurait valablement se prévaloir de toute indemnité de retard de paiement d’une facture rejetée pour </w:t>
      </w:r>
      <w:r w:rsidR="003C6098" w:rsidRPr="001D051E">
        <w:rPr>
          <w:rFonts w:ascii="Helvetica 35 Thin" w:hAnsi="Helvetica 35 Thin" w:cs="Arial"/>
          <w:szCs w:val="20"/>
        </w:rPr>
        <w:t>non-conformité</w:t>
      </w:r>
      <w:r w:rsidRPr="001D051E">
        <w:rPr>
          <w:rFonts w:ascii="Helvetica 35 Thin" w:hAnsi="Helvetica 35 Thin" w:cs="Arial"/>
          <w:szCs w:val="20"/>
        </w:rPr>
        <w:t xml:space="preserve">. </w:t>
      </w:r>
    </w:p>
    <w:p w:rsidR="00117F97" w:rsidRPr="001D051E" w:rsidRDefault="00117F97" w:rsidP="00117F97">
      <w:pPr>
        <w:jc w:val="both"/>
        <w:rPr>
          <w:rFonts w:ascii="Helvetica 35 Thin" w:hAnsi="Helvetica 35 Thin" w:cs="Arial"/>
          <w:bCs/>
          <w:szCs w:val="20"/>
        </w:rPr>
      </w:pPr>
    </w:p>
    <w:p w:rsidR="00117F97" w:rsidRPr="001D051E" w:rsidRDefault="00117F97" w:rsidP="00117F97">
      <w:pPr>
        <w:jc w:val="both"/>
        <w:rPr>
          <w:rFonts w:ascii="Helvetica 35 Thin" w:hAnsi="Helvetica 35 Thin" w:cs="Arial"/>
          <w:bCs/>
          <w:szCs w:val="20"/>
        </w:rPr>
      </w:pPr>
      <w:r w:rsidRPr="001D051E">
        <w:rPr>
          <w:rFonts w:ascii="Helvetica 35 Thin" w:hAnsi="Helvetica 35 Thin" w:cs="Arial"/>
          <w:bCs/>
          <w:szCs w:val="20"/>
        </w:rPr>
        <w:t xml:space="preserve">En aucun cas, le fait de ne pas rejeter une facture non conforme ou présentant un délai de paiement différent  de celui prévu au présent </w:t>
      </w:r>
      <w:r w:rsidRPr="001D051E">
        <w:rPr>
          <w:rFonts w:ascii="Helvetica 35 Thin" w:hAnsi="Helvetica 35 Thin" w:cs="Arial"/>
          <w:szCs w:val="20"/>
        </w:rPr>
        <w:t>Contrat</w:t>
      </w:r>
      <w:r w:rsidRPr="001D051E">
        <w:rPr>
          <w:rFonts w:ascii="Helvetica 35 Thin" w:hAnsi="Helvetica 35 Thin" w:cs="Arial"/>
          <w:bCs/>
          <w:szCs w:val="20"/>
        </w:rPr>
        <w:t xml:space="preserve"> ne vaut acceptation de ces mentions et modalités. Seule la lettre du présent </w:t>
      </w:r>
      <w:r w:rsidRPr="001D051E">
        <w:rPr>
          <w:rFonts w:ascii="Helvetica 35 Thin" w:hAnsi="Helvetica 35 Thin" w:cs="Arial"/>
          <w:szCs w:val="20"/>
        </w:rPr>
        <w:t>Contrat</w:t>
      </w:r>
      <w:r w:rsidRPr="001D051E">
        <w:rPr>
          <w:rFonts w:ascii="Helvetica 35 Thin" w:hAnsi="Helvetica 35 Thin" w:cs="Arial"/>
          <w:bCs/>
          <w:szCs w:val="20"/>
        </w:rPr>
        <w:t xml:space="preserve"> doit s’appliquer entre les parties et la facture n’est, à ce titre, qu’un document d’exécution du présent </w:t>
      </w:r>
      <w:r w:rsidRPr="001D051E">
        <w:rPr>
          <w:rFonts w:ascii="Helvetica 35 Thin" w:hAnsi="Helvetica 35 Thin" w:cs="Arial"/>
          <w:szCs w:val="20"/>
        </w:rPr>
        <w:t>Contrat</w:t>
      </w:r>
      <w:r w:rsidRPr="001D051E">
        <w:rPr>
          <w:rFonts w:ascii="Helvetica 35 Thin" w:hAnsi="Helvetica 35 Thin" w:cs="Arial"/>
          <w:bCs/>
          <w:szCs w:val="20"/>
        </w:rPr>
        <w:t xml:space="preserve"> ou de la Commande.</w:t>
      </w:r>
    </w:p>
    <w:p w:rsidR="00117F97" w:rsidRPr="001D051E" w:rsidRDefault="00117F97" w:rsidP="00257182">
      <w:pPr>
        <w:pStyle w:val="Titre3"/>
        <w:rPr>
          <w:rFonts w:ascii="Helvetica 35 Thin" w:hAnsi="Helvetica 35 Thin"/>
        </w:rPr>
      </w:pPr>
      <w:bookmarkStart w:id="35" w:name="_Toc467598684"/>
      <w:r w:rsidRPr="001D051E">
        <w:rPr>
          <w:rFonts w:ascii="Helvetica 35 Thin" w:hAnsi="Helvetica 35 Thin"/>
        </w:rPr>
        <w:t>Envoi des factures</w:t>
      </w:r>
      <w:bookmarkEnd w:id="35"/>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Toute facture émise par l’Entrepreneur devra donc être adressée à :</w:t>
      </w:r>
    </w:p>
    <w:p w:rsidR="00CB66D0" w:rsidRDefault="00CB66D0" w:rsidP="00CB66D0">
      <w:pPr>
        <w:jc w:val="both"/>
        <w:rPr>
          <w:rFonts w:cs="Arial"/>
          <w:szCs w:val="20"/>
        </w:rPr>
      </w:pPr>
      <w:r>
        <w:rPr>
          <w:rFonts w:cs="Arial"/>
          <w:szCs w:val="20"/>
        </w:rPr>
        <w:t>Moselle Numérique</w:t>
      </w:r>
    </w:p>
    <w:p w:rsidR="00CB66D0" w:rsidRDefault="00CB66D0" w:rsidP="00CB66D0">
      <w:pPr>
        <w:jc w:val="both"/>
        <w:rPr>
          <w:rFonts w:cs="Arial"/>
          <w:szCs w:val="20"/>
        </w:rPr>
      </w:pPr>
      <w:r>
        <w:rPr>
          <w:rFonts w:cs="Arial"/>
          <w:szCs w:val="20"/>
        </w:rPr>
        <w:t xml:space="preserve">5 rue </w:t>
      </w:r>
      <w:proofErr w:type="spellStart"/>
      <w:r>
        <w:rPr>
          <w:rFonts w:cs="Arial"/>
          <w:szCs w:val="20"/>
        </w:rPr>
        <w:t>Périgot</w:t>
      </w:r>
      <w:proofErr w:type="spellEnd"/>
    </w:p>
    <w:p w:rsidR="00CB66D0" w:rsidRPr="00573A9A" w:rsidRDefault="00CB66D0" w:rsidP="00CB66D0">
      <w:pPr>
        <w:jc w:val="both"/>
        <w:rPr>
          <w:rFonts w:ascii="Helvetica 45 Light" w:hAnsi="Helvetica 45 Light" w:cs="Arial"/>
          <w:b/>
          <w:sz w:val="22"/>
          <w:szCs w:val="22"/>
        </w:rPr>
      </w:pPr>
      <w:r>
        <w:rPr>
          <w:rFonts w:cs="Arial"/>
          <w:szCs w:val="20"/>
        </w:rPr>
        <w:t>57000 Metz</w:t>
      </w: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Chaque facture est adressée en un seul exemplaire original, sans copie(s) de la commande (dont le numéro doit déjà figurer sur la facture).</w:t>
      </w:r>
    </w:p>
    <w:p w:rsidR="00B970CD" w:rsidRPr="001D051E" w:rsidRDefault="00B970CD" w:rsidP="00117F97">
      <w:pPr>
        <w:pStyle w:val="texte0"/>
        <w:jc w:val="both"/>
        <w:rPr>
          <w:rFonts w:ascii="Helvetica 35 Thin" w:hAnsi="Helvetica 35 Thin" w:cs="Arial"/>
          <w:sz w:val="20"/>
          <w:szCs w:val="20"/>
          <w:lang w:val="fr-FR"/>
        </w:rPr>
      </w:pPr>
    </w:p>
    <w:p w:rsidR="00117F97" w:rsidRPr="001D051E" w:rsidRDefault="00117F97" w:rsidP="00257182">
      <w:pPr>
        <w:pStyle w:val="Titre2"/>
        <w:rPr>
          <w:rFonts w:ascii="Helvetica 35 Thin" w:hAnsi="Helvetica 35 Thin"/>
        </w:rPr>
      </w:pPr>
      <w:bookmarkStart w:id="36" w:name="_Toc467598685"/>
      <w:r w:rsidRPr="001D051E">
        <w:rPr>
          <w:rFonts w:ascii="Helvetica 35 Thin" w:hAnsi="Helvetica 35 Thin"/>
        </w:rPr>
        <w:t>Cession de Créances - Nantissement</w:t>
      </w:r>
      <w:bookmarkEnd w:id="36"/>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Dès qu’il en a connaissance, l’Entrepreneur communiquera à</w:t>
      </w:r>
      <w:r w:rsidR="00F0061F" w:rsidRPr="001D051E">
        <w:rPr>
          <w:rFonts w:ascii="Helvetica 35 Thin" w:hAnsi="Helvetica 35 Thin" w:cs="Arial"/>
          <w:sz w:val="20"/>
          <w:szCs w:val="20"/>
          <w:lang w:val="fr-FR"/>
        </w:rPr>
        <w:t xml:space="preserve">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toutes les informations relatives à toute(s) cession(s) de créance(s) ou nantissement(s) auxquels il aura procédé.      </w:t>
      </w:r>
    </w:p>
    <w:p w:rsidR="00117F97" w:rsidRPr="001D051E" w:rsidRDefault="00117F97" w:rsidP="00117F97">
      <w:pPr>
        <w:pStyle w:val="texte0"/>
        <w:jc w:val="both"/>
        <w:rPr>
          <w:rFonts w:ascii="Helvetica 35 Thin" w:hAnsi="Helvetica 35 Thin" w:cs="Arial"/>
          <w:szCs w:val="20"/>
          <w:lang w:val="fr-FR"/>
        </w:rPr>
      </w:pPr>
      <w:r w:rsidRPr="001D051E">
        <w:rPr>
          <w:rFonts w:ascii="Helvetica 35 Thin" w:hAnsi="Helvetica 35 Thin" w:cs="Arial"/>
          <w:sz w:val="20"/>
          <w:szCs w:val="20"/>
          <w:lang w:val="fr-FR"/>
        </w:rPr>
        <w:t xml:space="preserve">Toutes informations relatives aux contrats de nantissements ou de cessions de créances seront adressées en recommandé à </w:t>
      </w:r>
    </w:p>
    <w:p w:rsidR="00CB66D0" w:rsidRDefault="00CB66D0" w:rsidP="00CB66D0">
      <w:pPr>
        <w:jc w:val="both"/>
        <w:rPr>
          <w:rFonts w:cs="Arial"/>
          <w:szCs w:val="20"/>
        </w:rPr>
      </w:pPr>
      <w:r>
        <w:rPr>
          <w:rFonts w:cs="Arial"/>
          <w:szCs w:val="20"/>
        </w:rPr>
        <w:t>Moselle Numérique</w:t>
      </w:r>
    </w:p>
    <w:p w:rsidR="00CB66D0" w:rsidRDefault="00CB66D0" w:rsidP="00CB66D0">
      <w:pPr>
        <w:jc w:val="both"/>
        <w:rPr>
          <w:rFonts w:cs="Arial"/>
          <w:szCs w:val="20"/>
        </w:rPr>
      </w:pPr>
      <w:r>
        <w:rPr>
          <w:rFonts w:cs="Arial"/>
          <w:szCs w:val="20"/>
        </w:rPr>
        <w:t xml:space="preserve">5 rue </w:t>
      </w:r>
      <w:proofErr w:type="spellStart"/>
      <w:r>
        <w:rPr>
          <w:rFonts w:cs="Arial"/>
          <w:szCs w:val="20"/>
        </w:rPr>
        <w:t>Périgot</w:t>
      </w:r>
      <w:proofErr w:type="spellEnd"/>
    </w:p>
    <w:p w:rsidR="00CB66D0" w:rsidRPr="00573A9A" w:rsidRDefault="00CB66D0" w:rsidP="00CB66D0">
      <w:pPr>
        <w:jc w:val="both"/>
        <w:rPr>
          <w:rFonts w:ascii="Helvetica 45 Light" w:hAnsi="Helvetica 45 Light" w:cs="Arial"/>
          <w:b/>
          <w:sz w:val="22"/>
          <w:szCs w:val="22"/>
        </w:rPr>
      </w:pPr>
      <w:r>
        <w:rPr>
          <w:rFonts w:cs="Arial"/>
          <w:szCs w:val="20"/>
        </w:rPr>
        <w:t>57000 Metz</w:t>
      </w:r>
    </w:p>
    <w:p w:rsidR="00117F97" w:rsidRPr="001D051E" w:rsidRDefault="00117F97" w:rsidP="00117F97">
      <w:pPr>
        <w:pStyle w:val="texte0"/>
        <w:jc w:val="both"/>
        <w:rPr>
          <w:rFonts w:ascii="Helvetica 35 Thin" w:hAnsi="Helvetica 35 Thin" w:cs="Arial"/>
          <w:sz w:val="20"/>
          <w:szCs w:val="20"/>
          <w:lang w:val="fr-FR"/>
        </w:rPr>
      </w:pPr>
      <w:proofErr w:type="gramStart"/>
      <w:r w:rsidRPr="001D051E">
        <w:rPr>
          <w:rFonts w:ascii="Helvetica 35 Thin" w:hAnsi="Helvetica 35 Thin" w:cs="Arial"/>
          <w:sz w:val="20"/>
          <w:szCs w:val="20"/>
          <w:lang w:val="fr-FR"/>
        </w:rPr>
        <w:t>et</w:t>
      </w:r>
      <w:proofErr w:type="gramEnd"/>
      <w:r w:rsidRPr="001D051E">
        <w:rPr>
          <w:rFonts w:ascii="Helvetica 35 Thin" w:hAnsi="Helvetica 35 Thin" w:cs="Arial"/>
          <w:sz w:val="20"/>
          <w:szCs w:val="20"/>
          <w:lang w:val="fr-FR"/>
        </w:rPr>
        <w:t xml:space="preserve">, ce préalablement à la facturation et dans un délai qui ne peut être inférieur à quinze (15) jours calendaires précédant la date d’émission de la facture concernée. </w:t>
      </w:r>
    </w:p>
    <w:p w:rsidR="00117F97" w:rsidRPr="001D051E" w:rsidRDefault="00117F97" w:rsidP="00117F97">
      <w:pPr>
        <w:jc w:val="both"/>
        <w:rPr>
          <w:rFonts w:ascii="Helvetica 35 Thin" w:hAnsi="Helvetica 35 Thin" w:cs="Arial"/>
          <w:szCs w:val="20"/>
        </w:rPr>
      </w:pPr>
      <w:r w:rsidRPr="001D051E">
        <w:rPr>
          <w:rFonts w:ascii="Helvetica 35 Thin" w:hAnsi="Helvetica 35 Thin" w:cs="Arial"/>
          <w:szCs w:val="20"/>
        </w:rPr>
        <w:t xml:space="preserve">Toute modification de ces coordonnées sera notifiée à l’Entrepreneur par voie d’avenant ou, le cas échéant par lettre recommandée avec demande d’accusé de réception, </w:t>
      </w:r>
      <w:r w:rsidRPr="001D051E">
        <w:rPr>
          <w:rFonts w:ascii="Helvetica 35 Thin" w:hAnsi="Helvetica 35 Thin" w:cs="Arial"/>
          <w:color w:val="000000"/>
          <w:szCs w:val="20"/>
        </w:rPr>
        <w:t>ou par mail avec accusé de réception de lecture</w:t>
      </w:r>
      <w:r w:rsidRPr="001D051E">
        <w:rPr>
          <w:rFonts w:ascii="Helvetica 35 Thin" w:hAnsi="Helvetica 35 Thin" w:cs="Arial"/>
          <w:szCs w:val="20"/>
        </w:rPr>
        <w:t xml:space="preserve">. </w:t>
      </w:r>
    </w:p>
    <w:p w:rsidR="00117F97" w:rsidRPr="001D051E" w:rsidRDefault="00117F97" w:rsidP="00117F97">
      <w:pPr>
        <w:jc w:val="both"/>
        <w:rPr>
          <w:rFonts w:ascii="Helvetica 35 Thin" w:hAnsi="Helvetica 35 Thin" w:cs="Arial"/>
          <w:szCs w:val="20"/>
        </w:rPr>
      </w:pPr>
      <w:r w:rsidRPr="001D051E">
        <w:rPr>
          <w:rFonts w:ascii="Helvetica 35 Thin" w:hAnsi="Helvetica 35 Thin" w:cs="Arial"/>
          <w:szCs w:val="20"/>
        </w:rPr>
        <w:t>Adresse email du contact Entrepreneur :</w:t>
      </w:r>
      <w:r w:rsidRPr="001D051E">
        <w:rPr>
          <w:rFonts w:ascii="Helvetica 35 Thin" w:hAnsi="Helvetica 35 Thin" w:cs="Arial"/>
          <w:b/>
          <w:szCs w:val="20"/>
        </w:rPr>
        <w:t xml:space="preserve"> </w:t>
      </w:r>
      <w:r w:rsidRPr="001D051E">
        <w:rPr>
          <w:rFonts w:ascii="Helvetica 35 Thin" w:hAnsi="Helvetica 35 Thin" w:cs="Arial"/>
          <w:b/>
          <w:szCs w:val="20"/>
          <w:highlight w:val="yellow"/>
        </w:rPr>
        <w:t>adresse mail</w:t>
      </w: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Ainsi, pour la bonne exécution du Contrat, l’Entrepreneur devra impérativement communiquer à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w:t>
      </w:r>
    </w:p>
    <w:p w:rsidR="00117F97" w:rsidRPr="001D051E" w:rsidRDefault="00117F97" w:rsidP="00260178">
      <w:pPr>
        <w:pStyle w:val="texte0"/>
        <w:numPr>
          <w:ilvl w:val="0"/>
          <w:numId w:val="26"/>
        </w:numPr>
        <w:spacing w:before="120" w:beforeAutospacing="0" w:after="0" w:afterAutospacing="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La dénomination sociale ainsi que le n° de  SIREN du cessionnaire ou créancier nanti;  </w:t>
      </w:r>
    </w:p>
    <w:p w:rsidR="00117F97" w:rsidRPr="001D051E" w:rsidRDefault="00117F97" w:rsidP="00260178">
      <w:pPr>
        <w:pStyle w:val="texte0"/>
        <w:numPr>
          <w:ilvl w:val="0"/>
          <w:numId w:val="26"/>
        </w:numPr>
        <w:spacing w:before="120" w:beforeAutospacing="0" w:after="0" w:afterAutospacing="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Les coordonnées du compte bancaire du cessionnaire ou du créancier nanti et copie du RIB associé. </w:t>
      </w:r>
    </w:p>
    <w:p w:rsidR="00117F97" w:rsidRPr="001D051E" w:rsidRDefault="00117F97" w:rsidP="00260178">
      <w:pPr>
        <w:pStyle w:val="texte0"/>
        <w:numPr>
          <w:ilvl w:val="0"/>
          <w:numId w:val="26"/>
        </w:numPr>
        <w:spacing w:before="120" w:beforeAutospacing="0" w:after="0" w:afterAutospacing="0"/>
        <w:jc w:val="both"/>
        <w:rPr>
          <w:rFonts w:ascii="Helvetica 35 Thin" w:hAnsi="Helvetica 35 Thin" w:cs="Arial"/>
          <w:sz w:val="20"/>
          <w:szCs w:val="20"/>
          <w:lang w:val="fr-FR"/>
        </w:rPr>
      </w:pPr>
      <w:r w:rsidRPr="001D051E">
        <w:rPr>
          <w:rFonts w:ascii="Helvetica 35 Thin" w:hAnsi="Helvetica 35 Thin" w:cs="Arial"/>
          <w:sz w:val="20"/>
          <w:szCs w:val="20"/>
          <w:lang w:val="fr-FR"/>
        </w:rPr>
        <w:t>Le Numéro du présent Contrat et le numéro de Commande associés et la ou les factures concernées par la cession de créances ou le nantissement de créances,</w:t>
      </w:r>
    </w:p>
    <w:p w:rsidR="00117F97" w:rsidRPr="001D051E" w:rsidRDefault="00CB66D0"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Étant</w:t>
      </w:r>
      <w:r w:rsidR="00117F97" w:rsidRPr="001D051E">
        <w:rPr>
          <w:rFonts w:ascii="Helvetica 35 Thin" w:hAnsi="Helvetica 35 Thin" w:cs="Arial"/>
          <w:sz w:val="20"/>
          <w:szCs w:val="20"/>
          <w:lang w:val="fr-FR"/>
        </w:rPr>
        <w:t xml:space="preserve"> précisé qu’il appartient </w:t>
      </w:r>
      <w:r w:rsidR="002B417E" w:rsidRPr="001D051E">
        <w:rPr>
          <w:rFonts w:ascii="Helvetica 35 Thin" w:hAnsi="Helvetica 35 Thin" w:cs="Arial"/>
          <w:sz w:val="20"/>
          <w:szCs w:val="20"/>
          <w:lang w:val="fr-FR"/>
        </w:rPr>
        <w:t xml:space="preserve">à l’Entrepreneur </w:t>
      </w:r>
      <w:r w:rsidR="00117F97" w:rsidRPr="001D051E">
        <w:rPr>
          <w:rFonts w:ascii="Helvetica 35 Thin" w:hAnsi="Helvetica 35 Thin" w:cs="Arial"/>
          <w:sz w:val="20"/>
          <w:szCs w:val="20"/>
          <w:lang w:val="fr-FR"/>
        </w:rPr>
        <w:t>de prendre toute disposition pour ne faire ouvrir par son cessionnaire ou le créancier nanti déclaré qu’un seul compte / un seul RIB pour les créances détenues auprès d</w:t>
      </w:r>
      <w:r w:rsidR="005B00A2" w:rsidRPr="001D051E">
        <w:rPr>
          <w:rFonts w:ascii="Helvetica 35 Thin" w:hAnsi="Helvetica 35 Thin" w:cs="Arial"/>
          <w:sz w:val="20"/>
          <w:szCs w:val="20"/>
          <w:lang w:val="fr-FR"/>
        </w:rPr>
        <w:t xml:space="preserve">e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00117F97" w:rsidRPr="001D051E">
        <w:rPr>
          <w:rFonts w:ascii="Helvetica 35 Thin" w:hAnsi="Helvetica 35 Thin" w:cs="Arial"/>
          <w:sz w:val="20"/>
          <w:szCs w:val="20"/>
          <w:lang w:val="fr-FR"/>
        </w:rPr>
        <w:t xml:space="preserve"> cédées à ce cessionnaire ou nanties.</w:t>
      </w:r>
    </w:p>
    <w:p w:rsidR="00B970CD" w:rsidRPr="001D051E" w:rsidRDefault="00B970CD" w:rsidP="00117F97">
      <w:pPr>
        <w:pStyle w:val="texte0"/>
        <w:jc w:val="both"/>
        <w:rPr>
          <w:rFonts w:ascii="Helvetica 35 Thin" w:hAnsi="Helvetica 35 Thin" w:cs="Arial"/>
          <w:sz w:val="20"/>
          <w:szCs w:val="20"/>
          <w:lang w:val="fr-FR"/>
        </w:rPr>
      </w:pPr>
    </w:p>
    <w:p w:rsidR="00117F97" w:rsidRPr="001D051E" w:rsidRDefault="00117F97" w:rsidP="00257182">
      <w:pPr>
        <w:pStyle w:val="Titre2"/>
        <w:rPr>
          <w:rFonts w:ascii="Helvetica 35 Thin" w:hAnsi="Helvetica 35 Thin"/>
        </w:rPr>
      </w:pPr>
      <w:bookmarkStart w:id="37" w:name="_Toc467598686"/>
      <w:r w:rsidRPr="001D051E">
        <w:rPr>
          <w:rFonts w:ascii="Helvetica 35 Thin" w:hAnsi="Helvetica 35 Thin"/>
        </w:rPr>
        <w:lastRenderedPageBreak/>
        <w:t>Modalités de paiement</w:t>
      </w:r>
      <w:bookmarkEnd w:id="37"/>
    </w:p>
    <w:p w:rsidR="00117F97" w:rsidRPr="001D051E" w:rsidRDefault="00117F97" w:rsidP="00257182">
      <w:pPr>
        <w:pStyle w:val="Titre3"/>
        <w:rPr>
          <w:rFonts w:ascii="Helvetica 35 Thin" w:hAnsi="Helvetica 35 Thin"/>
        </w:rPr>
      </w:pPr>
      <w:bookmarkStart w:id="38" w:name="_Toc467598687"/>
      <w:r w:rsidRPr="001D051E">
        <w:rPr>
          <w:rFonts w:ascii="Helvetica 35 Thin" w:hAnsi="Helvetica 35 Thin"/>
        </w:rPr>
        <w:t>Paiement</w:t>
      </w:r>
      <w:bookmarkEnd w:id="38"/>
    </w:p>
    <w:p w:rsidR="00117F97" w:rsidRPr="001D051E" w:rsidRDefault="0050748A" w:rsidP="00117F97">
      <w:pPr>
        <w:pStyle w:val="texte0"/>
        <w:spacing w:before="0" w:beforeAutospacing="0" w:after="0" w:afterAutospacing="0"/>
        <w:jc w:val="both"/>
        <w:rPr>
          <w:rFonts w:ascii="Helvetica 35 Thin" w:hAnsi="Helvetica 35 Thin" w:cs="Arial"/>
          <w:sz w:val="20"/>
          <w:szCs w:val="20"/>
          <w:lang w:val="fr-FR"/>
        </w:rPr>
      </w:pPr>
      <w:r>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00117F97" w:rsidRPr="001D051E">
        <w:rPr>
          <w:rFonts w:ascii="Helvetica 35 Thin" w:hAnsi="Helvetica 35 Thin" w:cs="Arial"/>
          <w:sz w:val="20"/>
          <w:szCs w:val="20"/>
          <w:lang w:val="fr-FR"/>
        </w:rPr>
        <w:t xml:space="preserve"> se libérera par virement des sommes dues en en versant le montant au compte  indiqué ci-après :</w:t>
      </w:r>
    </w:p>
    <w:p w:rsidR="00117F97" w:rsidRPr="001D051E" w:rsidRDefault="00117F97" w:rsidP="00117F97">
      <w:pPr>
        <w:pStyle w:val="texte0"/>
        <w:spacing w:before="0" w:beforeAutospacing="0" w:after="0" w:afterAutospacing="0"/>
        <w:jc w:val="both"/>
        <w:rPr>
          <w:rFonts w:ascii="Helvetica 35 Thin" w:hAnsi="Helvetica 35 Thin" w:cs="Arial"/>
          <w:sz w:val="20"/>
          <w:szCs w:val="20"/>
          <w:lang w:val="fr-FR"/>
        </w:rPr>
      </w:pPr>
    </w:p>
    <w:p w:rsidR="00B970CD" w:rsidRPr="0050748A" w:rsidRDefault="00B970CD" w:rsidP="00B970CD">
      <w:pPr>
        <w:ind w:left="1265" w:firstLine="720"/>
        <w:jc w:val="both"/>
        <w:rPr>
          <w:rFonts w:ascii="Helvetica 35 Thin" w:hAnsi="Helvetica 35 Thin" w:cs="Arial"/>
          <w:szCs w:val="20"/>
        </w:rPr>
      </w:pPr>
      <w:r w:rsidRPr="0050748A">
        <w:rPr>
          <w:rFonts w:ascii="Helvetica 35 Thin" w:hAnsi="Helvetica 35 Thin" w:cs="Arial"/>
          <w:b/>
          <w:bCs/>
          <w:szCs w:val="20"/>
        </w:rPr>
        <w:t xml:space="preserve">Code IBAN : </w:t>
      </w:r>
      <w:proofErr w:type="spellStart"/>
      <w:r w:rsidRPr="0050748A">
        <w:rPr>
          <w:rFonts w:ascii="Helvetica 35 Thin" w:hAnsi="Helvetica 35 Thin" w:cs="Arial"/>
          <w:b/>
          <w:szCs w:val="20"/>
          <w:highlight w:val="yellow"/>
        </w:rPr>
        <w:t>xxxxxxxxxxxxxxxxxxxxxxx</w:t>
      </w:r>
      <w:proofErr w:type="spellEnd"/>
    </w:p>
    <w:p w:rsidR="00B970CD" w:rsidRPr="0050748A" w:rsidRDefault="00B970CD" w:rsidP="00B970CD">
      <w:pPr>
        <w:ind w:left="1265" w:firstLine="720"/>
        <w:jc w:val="both"/>
        <w:rPr>
          <w:rFonts w:ascii="Helvetica 35 Thin" w:hAnsi="Helvetica 35 Thin" w:cs="Arial"/>
          <w:b/>
          <w:bCs/>
          <w:szCs w:val="20"/>
        </w:rPr>
      </w:pPr>
    </w:p>
    <w:p w:rsidR="00B970CD" w:rsidRPr="0050748A" w:rsidRDefault="00B970CD" w:rsidP="00B970CD">
      <w:pPr>
        <w:ind w:left="1265" w:firstLine="720"/>
        <w:jc w:val="both"/>
        <w:rPr>
          <w:rFonts w:ascii="Helvetica 35 Thin" w:hAnsi="Helvetica 35 Thin" w:cs="Arial"/>
          <w:szCs w:val="20"/>
        </w:rPr>
      </w:pPr>
      <w:r w:rsidRPr="0050748A">
        <w:rPr>
          <w:rFonts w:ascii="Helvetica 35 Thin" w:hAnsi="Helvetica 35 Thin" w:cs="Arial"/>
          <w:b/>
          <w:bCs/>
          <w:szCs w:val="20"/>
        </w:rPr>
        <w:t>Code BIC </w:t>
      </w:r>
      <w:proofErr w:type="spellStart"/>
      <w:r w:rsidRPr="0050748A">
        <w:rPr>
          <w:rFonts w:ascii="Helvetica 35 Thin" w:hAnsi="Helvetica 35 Thin" w:cs="Arial"/>
          <w:b/>
          <w:szCs w:val="20"/>
          <w:highlight w:val="yellow"/>
        </w:rPr>
        <w:t>xxxxxxxxxxxxxxxxxxx</w:t>
      </w:r>
      <w:proofErr w:type="spellEnd"/>
    </w:p>
    <w:p w:rsidR="00B970CD" w:rsidRPr="0050748A" w:rsidRDefault="00B970CD" w:rsidP="00B970CD">
      <w:pPr>
        <w:ind w:left="1265" w:firstLine="720"/>
        <w:jc w:val="both"/>
        <w:rPr>
          <w:rFonts w:ascii="Helvetica 35 Thin" w:hAnsi="Helvetica 35 Thin" w:cs="Arial"/>
          <w:szCs w:val="20"/>
        </w:rPr>
      </w:pPr>
    </w:p>
    <w:p w:rsidR="00B970CD" w:rsidRPr="0050748A" w:rsidRDefault="00B970CD" w:rsidP="00B970CD">
      <w:pPr>
        <w:pStyle w:val="Corpsdetexte2"/>
        <w:spacing w:after="60"/>
        <w:ind w:left="1985"/>
        <w:jc w:val="both"/>
        <w:rPr>
          <w:rFonts w:ascii="Helvetica 35 Thin" w:hAnsi="Helvetica 35 Thin" w:cs="Arial"/>
          <w:bCs/>
          <w:szCs w:val="20"/>
        </w:rPr>
      </w:pPr>
      <w:r w:rsidRPr="0050748A">
        <w:rPr>
          <w:rFonts w:ascii="Helvetica 35 Thin" w:hAnsi="Helvetica 35 Thin" w:cs="Arial"/>
          <w:b/>
          <w:bCs/>
          <w:szCs w:val="20"/>
        </w:rPr>
        <w:t xml:space="preserve">Code banque : </w:t>
      </w:r>
      <w:proofErr w:type="spellStart"/>
      <w:r w:rsidRPr="0050748A">
        <w:rPr>
          <w:rFonts w:ascii="Helvetica 35 Thin" w:hAnsi="Helvetica 35 Thin" w:cs="Arial"/>
          <w:b/>
          <w:szCs w:val="20"/>
          <w:highlight w:val="yellow"/>
        </w:rPr>
        <w:t>xxxxxxxxxx</w:t>
      </w:r>
      <w:proofErr w:type="spellEnd"/>
    </w:p>
    <w:p w:rsidR="00B970CD" w:rsidRPr="0050748A" w:rsidRDefault="00B970CD" w:rsidP="00B970CD">
      <w:pPr>
        <w:pStyle w:val="Corpsdetexte2"/>
        <w:spacing w:after="60"/>
        <w:ind w:left="1985"/>
        <w:jc w:val="both"/>
        <w:rPr>
          <w:rFonts w:ascii="Helvetica 35 Thin" w:hAnsi="Helvetica 35 Thin" w:cs="Arial"/>
          <w:bCs/>
          <w:szCs w:val="20"/>
        </w:rPr>
      </w:pPr>
      <w:r w:rsidRPr="0050748A">
        <w:rPr>
          <w:rFonts w:ascii="Helvetica 35 Thin" w:hAnsi="Helvetica 35 Thin" w:cs="Arial"/>
          <w:b/>
          <w:bCs/>
          <w:szCs w:val="20"/>
        </w:rPr>
        <w:t>Code Guichet </w:t>
      </w:r>
      <w:r w:rsidRPr="0050748A">
        <w:rPr>
          <w:rFonts w:ascii="Helvetica 35 Thin" w:hAnsi="Helvetica 35 Thin" w:cs="Arial"/>
          <w:bCs/>
          <w:szCs w:val="20"/>
        </w:rPr>
        <w:t xml:space="preserve">: </w:t>
      </w:r>
      <w:proofErr w:type="spellStart"/>
      <w:r w:rsidRPr="0050748A">
        <w:rPr>
          <w:rFonts w:ascii="Helvetica 35 Thin" w:hAnsi="Helvetica 35 Thin" w:cs="Arial"/>
          <w:b/>
          <w:szCs w:val="20"/>
          <w:highlight w:val="yellow"/>
        </w:rPr>
        <w:t>xxxxxxxxxx</w:t>
      </w:r>
      <w:proofErr w:type="spellEnd"/>
    </w:p>
    <w:p w:rsidR="00B970CD" w:rsidRPr="0050748A" w:rsidRDefault="00B970CD" w:rsidP="00B970CD">
      <w:pPr>
        <w:spacing w:before="60" w:after="20"/>
        <w:ind w:left="1265" w:firstLine="720"/>
        <w:jc w:val="both"/>
        <w:rPr>
          <w:rFonts w:ascii="Helvetica 35 Thin" w:hAnsi="Helvetica 35 Thin" w:cs="Arial"/>
          <w:szCs w:val="20"/>
        </w:rPr>
      </w:pPr>
      <w:r w:rsidRPr="0050748A">
        <w:rPr>
          <w:rFonts w:ascii="Helvetica 35 Thin" w:hAnsi="Helvetica 35 Thin" w:cs="Arial"/>
          <w:b/>
          <w:bCs/>
          <w:szCs w:val="20"/>
        </w:rPr>
        <w:t xml:space="preserve">Numéro de compte : </w:t>
      </w:r>
      <w:proofErr w:type="spellStart"/>
      <w:r w:rsidRPr="0050748A">
        <w:rPr>
          <w:rFonts w:ascii="Helvetica 35 Thin" w:hAnsi="Helvetica 35 Thin" w:cs="Arial"/>
          <w:b/>
          <w:szCs w:val="20"/>
          <w:highlight w:val="yellow"/>
        </w:rPr>
        <w:t>xxxxxxxxxxxxxxxx</w:t>
      </w:r>
      <w:proofErr w:type="spellEnd"/>
    </w:p>
    <w:p w:rsidR="00B970CD" w:rsidRPr="0050748A" w:rsidRDefault="00B970CD" w:rsidP="00B970CD">
      <w:pPr>
        <w:spacing w:before="60" w:after="20"/>
        <w:ind w:left="1265" w:firstLine="720"/>
        <w:jc w:val="both"/>
        <w:rPr>
          <w:rFonts w:ascii="Helvetica 35 Thin" w:hAnsi="Helvetica 35 Thin" w:cs="Arial"/>
          <w:szCs w:val="20"/>
        </w:rPr>
      </w:pPr>
    </w:p>
    <w:p w:rsidR="00B970CD" w:rsidRPr="0050748A" w:rsidRDefault="00B970CD" w:rsidP="00B970CD">
      <w:pPr>
        <w:pStyle w:val="Corpsdetexte2"/>
        <w:spacing w:after="60"/>
        <w:ind w:left="1985"/>
        <w:jc w:val="both"/>
        <w:rPr>
          <w:rFonts w:ascii="Helvetica 35 Thin" w:hAnsi="Helvetica 35 Thin" w:cs="Arial"/>
          <w:bCs/>
          <w:szCs w:val="20"/>
        </w:rPr>
      </w:pPr>
      <w:r w:rsidRPr="0050748A">
        <w:rPr>
          <w:rFonts w:ascii="Helvetica 35 Thin" w:hAnsi="Helvetica 35 Thin" w:cs="Arial"/>
          <w:b/>
          <w:bCs/>
          <w:szCs w:val="20"/>
        </w:rPr>
        <w:t xml:space="preserve">Clé : </w:t>
      </w:r>
      <w:r w:rsidRPr="0050748A">
        <w:rPr>
          <w:rFonts w:ascii="Helvetica 35 Thin" w:hAnsi="Helvetica 35 Thin" w:cs="Arial"/>
          <w:b/>
          <w:szCs w:val="20"/>
          <w:highlight w:val="yellow"/>
        </w:rPr>
        <w:t>xx</w:t>
      </w:r>
      <w:r w:rsidRPr="0050748A">
        <w:rPr>
          <w:rFonts w:ascii="Helvetica 35 Thin" w:hAnsi="Helvetica 35 Thin" w:cs="Arial"/>
          <w:b/>
          <w:bCs/>
          <w:color w:val="000000"/>
          <w:szCs w:val="20"/>
        </w:rPr>
        <w:t xml:space="preserve">  </w:t>
      </w:r>
      <w:r w:rsidRPr="0050748A">
        <w:rPr>
          <w:rFonts w:ascii="Helvetica 35 Thin" w:hAnsi="Helvetica 35 Thin" w:cs="Arial"/>
          <w:b/>
          <w:bCs/>
          <w:szCs w:val="20"/>
        </w:rPr>
        <w:t xml:space="preserve">Titulaire du compte : </w:t>
      </w:r>
      <w:proofErr w:type="spellStart"/>
      <w:r w:rsidRPr="0050748A">
        <w:rPr>
          <w:rFonts w:ascii="Helvetica 35 Thin" w:hAnsi="Helvetica 35 Thin" w:cs="Arial"/>
          <w:b/>
          <w:szCs w:val="20"/>
          <w:highlight w:val="yellow"/>
        </w:rPr>
        <w:t>xxxxxxxxxxxxxxxx</w:t>
      </w:r>
      <w:proofErr w:type="spellEnd"/>
    </w:p>
    <w:p w:rsidR="00B970CD" w:rsidRPr="0050748A" w:rsidRDefault="00B970CD" w:rsidP="00B970CD">
      <w:pPr>
        <w:pStyle w:val="Corpsdetexte2"/>
        <w:ind w:left="1985"/>
        <w:jc w:val="both"/>
        <w:rPr>
          <w:rFonts w:ascii="Helvetica 35 Thin" w:hAnsi="Helvetica 35 Thin" w:cs="Arial"/>
          <w:bCs/>
          <w:szCs w:val="20"/>
        </w:rPr>
      </w:pPr>
      <w:r w:rsidRPr="0050748A">
        <w:rPr>
          <w:rFonts w:ascii="Helvetica 35 Thin" w:hAnsi="Helvetica 35 Thin" w:cs="Arial"/>
          <w:b/>
          <w:bCs/>
          <w:szCs w:val="20"/>
        </w:rPr>
        <w:t xml:space="preserve">Domiciliation : </w:t>
      </w:r>
      <w:proofErr w:type="spellStart"/>
      <w:r w:rsidRPr="0050748A">
        <w:rPr>
          <w:rFonts w:ascii="Helvetica 35 Thin" w:hAnsi="Helvetica 35 Thin" w:cs="Arial"/>
          <w:b/>
          <w:szCs w:val="20"/>
          <w:highlight w:val="yellow"/>
        </w:rPr>
        <w:t>xxxxxxxxxxxxxxxx</w:t>
      </w:r>
      <w:proofErr w:type="spellEnd"/>
    </w:p>
    <w:p w:rsidR="00117F97" w:rsidRPr="001D051E" w:rsidRDefault="00117F97" w:rsidP="002B417E">
      <w:pPr>
        <w:pStyle w:val="texte0"/>
        <w:spacing w:before="240" w:after="0" w:afterAutospacing="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Pour la bonne gestion du présent Contrat et sauf demande contraire de l’Entrepreneur,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pourra lui communiquer les avis de virement, sans toutefois s’y obliger, par messagerie électronique ou par courrier à l’adresse de l’établissement de facturation. Les demandes d’avis de virement doivent être envoyés à l’adresse </w:t>
      </w:r>
      <w:r w:rsidR="005B00A2" w:rsidRPr="001D051E">
        <w:rPr>
          <w:rFonts w:ascii="Helvetica 35 Thin" w:hAnsi="Helvetica 35 Thin" w:cs="Arial"/>
          <w:sz w:val="20"/>
          <w:szCs w:val="20"/>
          <w:lang w:val="fr-FR"/>
        </w:rPr>
        <w:t xml:space="preserve">email </w:t>
      </w:r>
      <w:r w:rsidRPr="001D051E">
        <w:rPr>
          <w:rFonts w:ascii="Helvetica 35 Thin" w:hAnsi="Helvetica 35 Thin" w:cs="Arial"/>
          <w:sz w:val="20"/>
          <w:szCs w:val="20"/>
          <w:lang w:val="fr-FR"/>
        </w:rPr>
        <w:t xml:space="preserve">suivante : </w:t>
      </w:r>
      <w:hyperlink r:id="rId9" w:history="1">
        <w:proofErr w:type="spellStart"/>
        <w:r w:rsidR="005B00A2" w:rsidRPr="001D051E">
          <w:rPr>
            <w:rStyle w:val="Lienhypertexte"/>
            <w:rFonts w:ascii="Helvetica 35 Thin" w:hAnsi="Helvetica 35 Thin" w:cs="Arial"/>
            <w:sz w:val="20"/>
            <w:szCs w:val="20"/>
            <w:highlight w:val="yellow"/>
            <w:lang w:val="fr-FR"/>
          </w:rPr>
          <w:t>xxxxxxxxxxx</w:t>
        </w:r>
        <w:proofErr w:type="spellEnd"/>
      </w:hyperlink>
      <w:r w:rsidR="00F0061F" w:rsidRPr="001D051E">
        <w:rPr>
          <w:rFonts w:ascii="Helvetica 35 Thin" w:hAnsi="Helvetica 35 Thin" w:cs="Arial"/>
          <w:sz w:val="20"/>
          <w:szCs w:val="20"/>
          <w:lang w:val="fr-FR"/>
        </w:rPr>
        <w:t xml:space="preserve"> </w:t>
      </w:r>
      <w:r w:rsidRPr="001D051E">
        <w:rPr>
          <w:rFonts w:ascii="Helvetica 35 Thin" w:hAnsi="Helvetica 35 Thin" w:cs="Arial"/>
          <w:sz w:val="20"/>
          <w:szCs w:val="20"/>
          <w:lang w:val="fr-FR"/>
        </w:rPr>
        <w:t xml:space="preserve"> ou par courrier et à la demande </w:t>
      </w:r>
      <w:r w:rsidR="002B417E" w:rsidRPr="001D051E">
        <w:rPr>
          <w:rFonts w:ascii="Helvetica 35 Thin" w:hAnsi="Helvetica 35 Thin" w:cs="Arial"/>
          <w:sz w:val="20"/>
          <w:szCs w:val="20"/>
          <w:lang w:val="fr-FR"/>
        </w:rPr>
        <w:t>de l’Entrepreneur</w:t>
      </w:r>
      <w:r w:rsidRPr="001D051E">
        <w:rPr>
          <w:rFonts w:ascii="Helvetica 35 Thin" w:hAnsi="Helvetica 35 Thin" w:cs="Arial"/>
          <w:sz w:val="20"/>
          <w:szCs w:val="20"/>
          <w:lang w:val="fr-FR"/>
        </w:rPr>
        <w:t xml:space="preserve"> </w:t>
      </w:r>
    </w:p>
    <w:p w:rsidR="00B970CD" w:rsidRPr="001D051E" w:rsidRDefault="00B970CD" w:rsidP="002B417E">
      <w:pPr>
        <w:pStyle w:val="texte0"/>
        <w:spacing w:before="240" w:after="0" w:afterAutospacing="0"/>
        <w:jc w:val="both"/>
        <w:rPr>
          <w:rFonts w:ascii="Helvetica 35 Thin" w:hAnsi="Helvetica 35 Thin" w:cs="Arial"/>
          <w:sz w:val="20"/>
          <w:szCs w:val="20"/>
          <w:lang w:val="fr-FR"/>
        </w:rPr>
      </w:pPr>
    </w:p>
    <w:p w:rsidR="00117F97" w:rsidRPr="001D051E" w:rsidRDefault="00117F97" w:rsidP="00257182">
      <w:pPr>
        <w:pStyle w:val="Titre3"/>
        <w:rPr>
          <w:rFonts w:ascii="Helvetica 35 Thin" w:hAnsi="Helvetica 35 Thin"/>
        </w:rPr>
      </w:pPr>
      <w:bookmarkStart w:id="39" w:name="_Toc467598688"/>
      <w:r w:rsidRPr="001D051E">
        <w:rPr>
          <w:rFonts w:ascii="Helvetica 35 Thin" w:hAnsi="Helvetica 35 Thin"/>
        </w:rPr>
        <w:t>Date de paiement</w:t>
      </w:r>
      <w:bookmarkEnd w:id="39"/>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Le paiement de chaque facture interviendra dans un délai de trente (30) jours comptés à partir de la date régulièrement portée sur la facture.</w:t>
      </w:r>
    </w:p>
    <w:p w:rsidR="00B970CD" w:rsidRPr="001D051E" w:rsidRDefault="00B970CD" w:rsidP="00117F97">
      <w:pPr>
        <w:pStyle w:val="texte0"/>
        <w:jc w:val="both"/>
        <w:rPr>
          <w:rFonts w:ascii="Helvetica 35 Thin" w:hAnsi="Helvetica 35 Thin" w:cs="Arial"/>
          <w:sz w:val="20"/>
          <w:szCs w:val="20"/>
          <w:lang w:val="fr-FR"/>
        </w:rPr>
      </w:pPr>
    </w:p>
    <w:p w:rsidR="00117F97" w:rsidRPr="001D051E" w:rsidRDefault="00117F97" w:rsidP="00257182">
      <w:pPr>
        <w:pStyle w:val="Titre3"/>
        <w:rPr>
          <w:rFonts w:ascii="Helvetica 35 Thin" w:hAnsi="Helvetica 35 Thin"/>
        </w:rPr>
      </w:pPr>
      <w:bookmarkStart w:id="40" w:name="_Toc467598689"/>
      <w:r w:rsidRPr="001D051E">
        <w:rPr>
          <w:rFonts w:ascii="Helvetica 35 Thin" w:hAnsi="Helvetica 35 Thin"/>
        </w:rPr>
        <w:t>Désaccord sur le montant d’un paiement</w:t>
      </w:r>
      <w:bookmarkEnd w:id="40"/>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Toute réclamation, pour être recevable, est transmise à l’Entrepreneur par lettre recommandée avec demande d’avis de réception dans un délai maximal de trente (30) jours calendaires, suivant la date d’émission de la facture, à l’adresse indiquée sur la facture.</w:t>
      </w: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Ce courrier précisera la référence du présent Contrat, la portée, la nature et les motifs de la contestation, mentionnera les références précises - date et numéro - de la facture litigieuse et fournira tous documents justificatifs.</w:t>
      </w: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Nonobstant l'émission d'une réclamation éventuelle,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s’engage, en tout état de cause, à régler, dans le délai de paiement visé à l’article </w:t>
      </w:r>
      <w:r w:rsidR="00B1450D" w:rsidRPr="001D051E">
        <w:rPr>
          <w:rFonts w:ascii="Helvetica 35 Thin" w:hAnsi="Helvetica 35 Thin" w:cs="Arial"/>
          <w:sz w:val="20"/>
          <w:szCs w:val="20"/>
          <w:lang w:val="fr-FR"/>
        </w:rPr>
        <w:t>9</w:t>
      </w:r>
      <w:r w:rsidRPr="001D051E">
        <w:rPr>
          <w:rFonts w:ascii="Helvetica 35 Thin" w:hAnsi="Helvetica 35 Thin" w:cs="Arial"/>
          <w:sz w:val="20"/>
          <w:szCs w:val="20"/>
          <w:lang w:val="fr-FR"/>
        </w:rPr>
        <w:t>.3.2, les sommes correspondant aux montants non contestés.</w:t>
      </w: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L’Entrepreneur s’engage à répondre à la réclamation, par lettre recommandée avec demande d’avis de réception. </w:t>
      </w: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lastRenderedPageBreak/>
        <w:t xml:space="preserve">En cas de rejet de la réclamation, l’Entrepreneur fournit au débiteur une réponse motivée comportant tout justificatif nécessaire. Les montants deviennent immédiatement exigibles à compter de la réception de la décision de rejet qui vaut mise en demeure dans la mesure où la date d’échéance serait dépassée au jour de la réponse de l’Entrepreneur. </w:t>
      </w: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Dans l’hypothèse où les montants contestés devenus exigibles ne seraient pas réglés dans le délai visé à l’article </w:t>
      </w:r>
      <w:r w:rsidR="00B1450D" w:rsidRPr="001D051E">
        <w:rPr>
          <w:rFonts w:ascii="Helvetica 35 Thin" w:hAnsi="Helvetica 35 Thin" w:cs="Arial"/>
          <w:sz w:val="20"/>
          <w:szCs w:val="20"/>
          <w:lang w:val="fr-FR"/>
        </w:rPr>
        <w:t>9</w:t>
      </w:r>
      <w:r w:rsidRPr="001D051E">
        <w:rPr>
          <w:rFonts w:ascii="Helvetica 35 Thin" w:hAnsi="Helvetica 35 Thin" w:cs="Arial"/>
          <w:sz w:val="20"/>
          <w:szCs w:val="20"/>
          <w:lang w:val="fr-FR"/>
        </w:rPr>
        <w:t xml:space="preserve">8.3.2, des pénalités sont applicables par l’Entrepreneur dans les conditions définies à l’article </w:t>
      </w:r>
      <w:r w:rsidR="00B1450D" w:rsidRPr="001D051E">
        <w:rPr>
          <w:rFonts w:ascii="Helvetica 35 Thin" w:hAnsi="Helvetica 35 Thin" w:cs="Arial"/>
          <w:sz w:val="20"/>
          <w:szCs w:val="20"/>
          <w:lang w:val="fr-FR"/>
        </w:rPr>
        <w:t>9</w:t>
      </w:r>
      <w:r w:rsidRPr="001D051E">
        <w:rPr>
          <w:rFonts w:ascii="Helvetica 35 Thin" w:hAnsi="Helvetica 35 Thin" w:cs="Arial"/>
          <w:sz w:val="20"/>
          <w:szCs w:val="20"/>
          <w:lang w:val="fr-FR"/>
        </w:rPr>
        <w:t>.4.</w:t>
      </w:r>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En cas de rejet de la réclamation,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ne pourra effectuer de retenue sur les factures émises par le créancier postérieurement au rejet de la réclamation sus évoquée et pour un motif identique à celui ayant fait l’objet de la réclamation.</w:t>
      </w:r>
    </w:p>
    <w:p w:rsidR="00B970CD" w:rsidRPr="001D051E" w:rsidRDefault="00B970CD" w:rsidP="00117F97">
      <w:pPr>
        <w:pStyle w:val="texte0"/>
        <w:jc w:val="both"/>
        <w:rPr>
          <w:rFonts w:ascii="Helvetica 35 Thin" w:hAnsi="Helvetica 35 Thin" w:cs="Arial"/>
          <w:sz w:val="20"/>
          <w:szCs w:val="20"/>
          <w:lang w:val="fr-FR"/>
        </w:rPr>
      </w:pPr>
    </w:p>
    <w:p w:rsidR="00117F97" w:rsidRPr="001D051E" w:rsidRDefault="00117F97" w:rsidP="00257182">
      <w:pPr>
        <w:pStyle w:val="Titre2"/>
        <w:rPr>
          <w:rFonts w:ascii="Helvetica 35 Thin" w:hAnsi="Helvetica 35 Thin"/>
        </w:rPr>
      </w:pPr>
      <w:bookmarkStart w:id="41" w:name="_Toc467598690"/>
      <w:r w:rsidRPr="001D051E">
        <w:rPr>
          <w:rFonts w:ascii="Helvetica 35 Thin" w:hAnsi="Helvetica 35 Thin"/>
        </w:rPr>
        <w:t>Pénalités pour Retard de Paiement</w:t>
      </w:r>
      <w:bookmarkEnd w:id="41"/>
    </w:p>
    <w:p w:rsidR="00117F97" w:rsidRPr="001D051E" w:rsidRDefault="00117F97" w:rsidP="00117F97">
      <w:pPr>
        <w:jc w:val="both"/>
        <w:rPr>
          <w:rFonts w:ascii="Helvetica 35 Thin" w:hAnsi="Helvetica 35 Thin" w:cs="Arial"/>
          <w:color w:val="000000"/>
          <w:szCs w:val="20"/>
        </w:rPr>
      </w:pPr>
    </w:p>
    <w:p w:rsidR="00117F97" w:rsidRPr="001D051E" w:rsidRDefault="00117F97" w:rsidP="00117F97">
      <w:pPr>
        <w:jc w:val="both"/>
        <w:rPr>
          <w:rFonts w:ascii="Helvetica 35 Thin" w:hAnsi="Helvetica 35 Thin" w:cs="Arial"/>
          <w:color w:val="000000"/>
          <w:szCs w:val="20"/>
        </w:rPr>
      </w:pPr>
      <w:r w:rsidRPr="001D051E">
        <w:rPr>
          <w:rFonts w:ascii="Helvetica 35 Thin" w:hAnsi="Helvetica 35 Thin" w:cs="Arial"/>
          <w:color w:val="000000"/>
          <w:szCs w:val="20"/>
        </w:rPr>
        <w:t>En cas de défaut de paiement des</w:t>
      </w:r>
      <w:r w:rsidR="007F31F9" w:rsidRPr="001D051E">
        <w:rPr>
          <w:rFonts w:ascii="Helvetica 35 Thin" w:hAnsi="Helvetica 35 Thin" w:cs="Arial"/>
          <w:color w:val="000000"/>
          <w:szCs w:val="20"/>
        </w:rPr>
        <w:t xml:space="preserve"> </w:t>
      </w:r>
      <w:r w:rsidRPr="001D051E">
        <w:rPr>
          <w:rFonts w:ascii="Helvetica 35 Thin" w:hAnsi="Helvetica 35 Thin" w:cs="Arial"/>
          <w:color w:val="000000"/>
          <w:szCs w:val="20"/>
        </w:rPr>
        <w:t>pénalités sont dues, invariablement chaque jour, en dépit des jours chômés ou fériés, dès le premier jour de retard, c'est-à-dire dès le lendemain de la date d'échéance mentionnée sur la facture.</w:t>
      </w:r>
    </w:p>
    <w:p w:rsidR="00117F97" w:rsidRPr="001D051E" w:rsidRDefault="00117F97" w:rsidP="00117F97">
      <w:pPr>
        <w:jc w:val="both"/>
        <w:rPr>
          <w:rFonts w:ascii="Helvetica 35 Thin" w:hAnsi="Helvetica 35 Thin" w:cs="Arial"/>
          <w:color w:val="000000"/>
          <w:szCs w:val="20"/>
        </w:rPr>
      </w:pPr>
    </w:p>
    <w:p w:rsidR="00117F97" w:rsidRPr="001D051E" w:rsidRDefault="00117F97" w:rsidP="00117F97">
      <w:pPr>
        <w:jc w:val="both"/>
        <w:rPr>
          <w:rFonts w:ascii="Helvetica 35 Thin" w:hAnsi="Helvetica 35 Thin" w:cs="Arial"/>
          <w:color w:val="000000"/>
          <w:szCs w:val="20"/>
        </w:rPr>
      </w:pPr>
      <w:r w:rsidRPr="001D051E">
        <w:rPr>
          <w:rFonts w:ascii="Helvetica 35 Thin" w:hAnsi="Helvetica 35 Thin" w:cs="Arial"/>
          <w:color w:val="000000"/>
          <w:szCs w:val="20"/>
        </w:rPr>
        <w:t xml:space="preserve">Outre que  les pénalités pour retard de paiement sont calculées  sur le montant TTC des sommes dues par </w:t>
      </w:r>
      <w:r w:rsidR="0050748A">
        <w:rPr>
          <w:rFonts w:ascii="Helvetica 35 Thin" w:hAnsi="Helvetica 35 Thin" w:cs="Arial"/>
          <w:color w:val="000000"/>
          <w:szCs w:val="20"/>
        </w:rPr>
        <w:t>Moselle</w:t>
      </w:r>
      <w:r w:rsidR="005B00A2" w:rsidRPr="001D051E">
        <w:rPr>
          <w:rFonts w:ascii="Helvetica 35 Thin" w:hAnsi="Helvetica 35 Thin" w:cs="Arial"/>
          <w:color w:val="000000"/>
          <w:szCs w:val="20"/>
        </w:rPr>
        <w:t xml:space="preserve"> Numérique</w:t>
      </w:r>
      <w:r w:rsidRPr="001D051E">
        <w:rPr>
          <w:rFonts w:ascii="Helvetica 35 Thin" w:hAnsi="Helvetica 35 Thin" w:cs="Arial"/>
          <w:color w:val="000000"/>
          <w:szCs w:val="20"/>
        </w:rPr>
        <w:t xml:space="preserve"> à l’Entrepreneur, les Parties conviennent expressément que le taux des pénalités pour retard de paiement retenu par l’Entrepreneur sera égal : </w:t>
      </w:r>
    </w:p>
    <w:p w:rsidR="00117F97" w:rsidRPr="001D051E" w:rsidRDefault="00117F97" w:rsidP="00117F97">
      <w:pPr>
        <w:jc w:val="both"/>
        <w:rPr>
          <w:rFonts w:ascii="Helvetica 35 Thin" w:hAnsi="Helvetica 35 Thin" w:cs="Arial"/>
          <w:color w:val="000000"/>
          <w:szCs w:val="20"/>
        </w:rPr>
      </w:pPr>
    </w:p>
    <w:p w:rsidR="00117F97" w:rsidRPr="001D051E" w:rsidRDefault="00117F97" w:rsidP="00260178">
      <w:pPr>
        <w:numPr>
          <w:ilvl w:val="0"/>
          <w:numId w:val="27"/>
        </w:numPr>
        <w:jc w:val="both"/>
        <w:rPr>
          <w:rFonts w:ascii="Helvetica 35 Thin" w:hAnsi="Helvetica 35 Thin" w:cs="Arial"/>
          <w:color w:val="000000"/>
          <w:szCs w:val="20"/>
        </w:rPr>
      </w:pPr>
      <w:r w:rsidRPr="001D051E">
        <w:rPr>
          <w:rFonts w:ascii="Helvetica 35 Thin" w:hAnsi="Helvetica 35 Thin" w:cs="Arial"/>
          <w:color w:val="000000"/>
          <w:szCs w:val="20"/>
        </w:rPr>
        <w:t xml:space="preserve">au taux d'intérêt appliqué par la Banque centrale européenne à son opération de refinancement la plus récente majoré de 10 points de pourcentage toutes les fois et aussi longtemps que le taux ainsi calculé est supérieur à trois fois le taux d’intérêt légal ; </w:t>
      </w:r>
    </w:p>
    <w:p w:rsidR="00117F97" w:rsidRPr="001D051E" w:rsidRDefault="00117F97" w:rsidP="00260178">
      <w:pPr>
        <w:numPr>
          <w:ilvl w:val="0"/>
          <w:numId w:val="27"/>
        </w:numPr>
        <w:jc w:val="both"/>
        <w:rPr>
          <w:rFonts w:ascii="Helvetica 35 Thin" w:hAnsi="Helvetica 35 Thin" w:cs="Arial"/>
          <w:color w:val="000000"/>
          <w:szCs w:val="20"/>
        </w:rPr>
      </w:pPr>
      <w:r w:rsidRPr="001D051E">
        <w:rPr>
          <w:rFonts w:ascii="Helvetica 35 Thin" w:hAnsi="Helvetica 35 Thin" w:cs="Arial"/>
          <w:color w:val="000000"/>
          <w:szCs w:val="20"/>
        </w:rPr>
        <w:t>à trois fois le taux d’intérêt légal toutes les fois et aussi longtemps que le taux résultant du calcul décrit précédemment est inférieur à trois fois le taux d’intérêt légal.</w:t>
      </w:r>
    </w:p>
    <w:p w:rsidR="00117F97" w:rsidRPr="001D051E" w:rsidRDefault="00117F97" w:rsidP="00117F97">
      <w:pPr>
        <w:jc w:val="both"/>
        <w:rPr>
          <w:rFonts w:ascii="Helvetica 35 Thin" w:hAnsi="Helvetica 35 Thin" w:cs="Arial"/>
          <w:color w:val="000000"/>
          <w:szCs w:val="20"/>
        </w:rPr>
      </w:pPr>
      <w:r w:rsidRPr="001D051E">
        <w:rPr>
          <w:rFonts w:ascii="Helvetica 35 Thin" w:hAnsi="Helvetica 35 Thin" w:cs="Arial"/>
          <w:color w:val="000000"/>
          <w:szCs w:val="20"/>
        </w:rPr>
        <w:t> </w:t>
      </w:r>
    </w:p>
    <w:p w:rsidR="00117F97" w:rsidRPr="001D051E" w:rsidRDefault="00117F97" w:rsidP="00117F97">
      <w:pPr>
        <w:jc w:val="both"/>
        <w:rPr>
          <w:rFonts w:ascii="Helvetica 35 Thin" w:hAnsi="Helvetica 35 Thin" w:cs="Arial"/>
          <w:color w:val="000000"/>
          <w:szCs w:val="20"/>
        </w:rPr>
      </w:pPr>
      <w:bookmarkStart w:id="42" w:name="_Toc223868005"/>
      <w:bookmarkStart w:id="43" w:name="_Toc139092838"/>
      <w:bookmarkStart w:id="44" w:name="_Toc223868010"/>
      <w:bookmarkEnd w:id="42"/>
      <w:bookmarkEnd w:id="43"/>
      <w:bookmarkEnd w:id="44"/>
    </w:p>
    <w:p w:rsidR="00117F97" w:rsidRPr="001D051E" w:rsidRDefault="00117F97" w:rsidP="00117F97">
      <w:pPr>
        <w:jc w:val="both"/>
        <w:rPr>
          <w:rFonts w:ascii="Helvetica 35 Thin" w:hAnsi="Helvetica 35 Thin" w:cs="Arial"/>
          <w:color w:val="000000"/>
          <w:szCs w:val="20"/>
        </w:rPr>
      </w:pPr>
      <w:bookmarkStart w:id="45" w:name="_Toc223868011"/>
      <w:bookmarkEnd w:id="45"/>
      <w:r w:rsidRPr="001D051E">
        <w:rPr>
          <w:rFonts w:ascii="Helvetica 35 Thin" w:hAnsi="Helvetica 35 Thin" w:cs="Arial"/>
          <w:color w:val="000000"/>
          <w:szCs w:val="20"/>
        </w:rPr>
        <w:t xml:space="preserve">En outre, en cas de défaut de paiement, une indemnité forfaitaire pour frais de recouvrement sera également appliquée de plein droit à </w:t>
      </w:r>
      <w:r w:rsidR="0050748A">
        <w:rPr>
          <w:rFonts w:ascii="Helvetica 35 Thin" w:hAnsi="Helvetica 35 Thin" w:cs="Arial"/>
          <w:color w:val="000000"/>
          <w:szCs w:val="20"/>
        </w:rPr>
        <w:t>Moselle</w:t>
      </w:r>
      <w:r w:rsidR="005B00A2" w:rsidRPr="001D051E">
        <w:rPr>
          <w:rFonts w:ascii="Helvetica 35 Thin" w:hAnsi="Helvetica 35 Thin" w:cs="Arial"/>
          <w:color w:val="000000"/>
          <w:szCs w:val="20"/>
        </w:rPr>
        <w:t xml:space="preserve"> Numérique</w:t>
      </w:r>
      <w:r w:rsidRPr="001D051E">
        <w:rPr>
          <w:rFonts w:ascii="Helvetica 35 Thin" w:hAnsi="Helvetica 35 Thin" w:cs="Arial"/>
          <w:color w:val="000000"/>
          <w:szCs w:val="20"/>
        </w:rPr>
        <w:t xml:space="preserve"> et sans mise en demeure préalable. Le montant de cette indemnité sera égal au montant tel que fixé par l'article D441-5 du Code de commerce à la date du premier jour de retard. Dans le cas où les frais de recouvrement exposés par l’Entrepreneur seraient supérieurs à ce montant, l’Entrepreneur pourra demander à </w:t>
      </w:r>
      <w:r w:rsidR="0050748A">
        <w:rPr>
          <w:rFonts w:ascii="Helvetica 35 Thin" w:hAnsi="Helvetica 35 Thin" w:cs="Arial"/>
          <w:color w:val="000000"/>
          <w:szCs w:val="20"/>
        </w:rPr>
        <w:t>Moselle</w:t>
      </w:r>
      <w:r w:rsidR="005B00A2" w:rsidRPr="001D051E">
        <w:rPr>
          <w:rFonts w:ascii="Helvetica 35 Thin" w:hAnsi="Helvetica 35 Thin" w:cs="Arial"/>
          <w:color w:val="000000"/>
          <w:szCs w:val="20"/>
        </w:rPr>
        <w:t xml:space="preserve"> Numérique</w:t>
      </w:r>
      <w:r w:rsidRPr="001D051E">
        <w:rPr>
          <w:rFonts w:ascii="Helvetica 35 Thin" w:hAnsi="Helvetica 35 Thin" w:cs="Arial"/>
          <w:color w:val="000000"/>
          <w:szCs w:val="20"/>
        </w:rPr>
        <w:t xml:space="preserve"> une indemnisation complémentaire, sous réserve de produire les justificatifs nécessaires.</w:t>
      </w:r>
    </w:p>
    <w:p w:rsidR="00B970CD" w:rsidRPr="001D051E" w:rsidRDefault="00B970CD" w:rsidP="00117F97">
      <w:pPr>
        <w:jc w:val="both"/>
        <w:rPr>
          <w:rFonts w:ascii="Helvetica 35 Thin" w:hAnsi="Helvetica 35 Thin" w:cs="Arial"/>
          <w:color w:val="000000"/>
          <w:szCs w:val="20"/>
        </w:rPr>
      </w:pPr>
    </w:p>
    <w:p w:rsidR="00117F97" w:rsidRPr="001D051E" w:rsidRDefault="00117F97" w:rsidP="00257182">
      <w:pPr>
        <w:pStyle w:val="Titre2"/>
        <w:rPr>
          <w:rFonts w:ascii="Helvetica 35 Thin" w:hAnsi="Helvetica 35 Thin"/>
        </w:rPr>
      </w:pPr>
      <w:bookmarkStart w:id="46" w:name="_Toc467598691"/>
      <w:r w:rsidRPr="001D051E">
        <w:rPr>
          <w:rFonts w:ascii="Helvetica 35 Thin" w:hAnsi="Helvetica 35 Thin"/>
        </w:rPr>
        <w:t>Factures par EDI (optionnel)</w:t>
      </w:r>
      <w:bookmarkEnd w:id="46"/>
    </w:p>
    <w:p w:rsidR="00117F97" w:rsidRPr="001D051E" w:rsidRDefault="00117F97" w:rsidP="00117F97">
      <w:pPr>
        <w:pStyle w:val="texte0"/>
        <w:spacing w:before="120" w:beforeAutospacing="0" w:after="0" w:afterAutospacing="0"/>
        <w:jc w:val="both"/>
        <w:rPr>
          <w:rFonts w:ascii="Helvetica 35 Thin" w:hAnsi="Helvetica 35 Thin" w:cs="Arial"/>
          <w:sz w:val="20"/>
          <w:szCs w:val="20"/>
          <w:lang w:val="fr-FR"/>
        </w:rPr>
      </w:pPr>
      <w:r w:rsidRPr="001D051E">
        <w:rPr>
          <w:rFonts w:ascii="Helvetica 35 Thin" w:hAnsi="Helvetica 35 Thin" w:cs="Arial"/>
          <w:sz w:val="20"/>
          <w:szCs w:val="20"/>
          <w:lang w:val="fr-FR"/>
        </w:rPr>
        <w:t xml:space="preserve">Si l’Entrepreneur a signé avec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un contrat d’inter</w:t>
      </w:r>
      <w:r w:rsidR="000A2F75">
        <w:rPr>
          <w:rFonts w:ascii="Helvetica 35 Thin" w:hAnsi="Helvetica 35 Thin" w:cs="Arial"/>
          <w:sz w:val="20"/>
          <w:szCs w:val="20"/>
          <w:lang w:val="fr-FR"/>
        </w:rPr>
        <w:t>-</w:t>
      </w:r>
      <w:r w:rsidRPr="001D051E">
        <w:rPr>
          <w:rFonts w:ascii="Helvetica 35 Thin" w:hAnsi="Helvetica 35 Thin" w:cs="Arial"/>
          <w:sz w:val="20"/>
          <w:szCs w:val="20"/>
          <w:lang w:val="fr-FR"/>
        </w:rPr>
        <w:t xml:space="preserve">change, il s’engage à transmettre les factures conformément aux dispositions figurant dans </w:t>
      </w:r>
      <w:r w:rsidR="00B1450D" w:rsidRPr="001D051E">
        <w:rPr>
          <w:rFonts w:ascii="Helvetica 35 Thin" w:hAnsi="Helvetica 35 Thin" w:cs="Arial"/>
          <w:sz w:val="20"/>
          <w:szCs w:val="20"/>
          <w:lang w:val="fr-FR"/>
        </w:rPr>
        <w:t>ce</w:t>
      </w:r>
      <w:r w:rsidRPr="001D051E">
        <w:rPr>
          <w:rFonts w:ascii="Helvetica 35 Thin" w:hAnsi="Helvetica 35 Thin" w:cs="Arial"/>
          <w:sz w:val="20"/>
          <w:szCs w:val="20"/>
          <w:lang w:val="fr-FR"/>
        </w:rPr>
        <w:t xml:space="preserve"> Contrat</w:t>
      </w:r>
      <w:r w:rsidR="00B1450D" w:rsidRPr="001D051E">
        <w:rPr>
          <w:rFonts w:ascii="Helvetica 35 Thin" w:hAnsi="Helvetica 35 Thin" w:cs="Arial"/>
          <w:sz w:val="20"/>
          <w:szCs w:val="20"/>
          <w:lang w:val="fr-FR"/>
        </w:rPr>
        <w:t xml:space="preserve"> d’inter</w:t>
      </w:r>
      <w:r w:rsidR="000A2F75">
        <w:rPr>
          <w:rFonts w:ascii="Helvetica 35 Thin" w:hAnsi="Helvetica 35 Thin" w:cs="Arial"/>
          <w:sz w:val="20"/>
          <w:szCs w:val="20"/>
          <w:lang w:val="fr-FR"/>
        </w:rPr>
        <w:t>-</w:t>
      </w:r>
      <w:r w:rsidR="00B1450D" w:rsidRPr="001D051E">
        <w:rPr>
          <w:rFonts w:ascii="Helvetica 35 Thin" w:hAnsi="Helvetica 35 Thin" w:cs="Arial"/>
          <w:sz w:val="20"/>
          <w:szCs w:val="20"/>
          <w:lang w:val="fr-FR"/>
        </w:rPr>
        <w:t>change</w:t>
      </w:r>
      <w:r w:rsidRPr="001D051E">
        <w:rPr>
          <w:rFonts w:ascii="Helvetica 35 Thin" w:hAnsi="Helvetica 35 Thin" w:cs="Arial"/>
          <w:sz w:val="20"/>
          <w:szCs w:val="20"/>
          <w:lang w:val="fr-FR"/>
        </w:rPr>
        <w:t>.</w:t>
      </w:r>
    </w:p>
    <w:p w:rsidR="00117F97" w:rsidRPr="001D051E" w:rsidRDefault="00117F97" w:rsidP="00117F97">
      <w:pPr>
        <w:pStyle w:val="texte0"/>
        <w:spacing w:before="0" w:beforeAutospacing="0" w:after="0" w:afterAutospacing="0"/>
        <w:jc w:val="both"/>
        <w:rPr>
          <w:rFonts w:ascii="Helvetica 35 Thin" w:hAnsi="Helvetica 35 Thin" w:cs="Arial"/>
          <w:sz w:val="20"/>
          <w:szCs w:val="20"/>
          <w:lang w:val="fr-FR"/>
        </w:rPr>
      </w:pPr>
    </w:p>
    <w:p w:rsidR="00A13711" w:rsidRPr="001D051E" w:rsidRDefault="00A13711" w:rsidP="00117F97">
      <w:pPr>
        <w:pStyle w:val="texte0"/>
        <w:spacing w:before="0" w:beforeAutospacing="0" w:after="0" w:afterAutospacing="0"/>
        <w:jc w:val="both"/>
        <w:rPr>
          <w:rFonts w:ascii="Helvetica 35 Thin" w:hAnsi="Helvetica 35 Thin" w:cs="Arial"/>
          <w:sz w:val="20"/>
          <w:szCs w:val="20"/>
          <w:lang w:val="fr-FR"/>
        </w:rPr>
      </w:pPr>
    </w:p>
    <w:p w:rsidR="00B970CD" w:rsidRPr="001D051E" w:rsidRDefault="00B970CD" w:rsidP="00117F97">
      <w:pPr>
        <w:pStyle w:val="texte0"/>
        <w:spacing w:before="0" w:beforeAutospacing="0" w:after="0" w:afterAutospacing="0"/>
        <w:jc w:val="both"/>
        <w:rPr>
          <w:rFonts w:ascii="Helvetica 35 Thin" w:hAnsi="Helvetica 35 Thin" w:cs="Arial"/>
          <w:sz w:val="20"/>
          <w:szCs w:val="20"/>
          <w:lang w:val="fr-FR"/>
        </w:rPr>
      </w:pPr>
    </w:p>
    <w:p w:rsidR="00117F97" w:rsidRPr="001D051E" w:rsidRDefault="00117F97" w:rsidP="00257182">
      <w:pPr>
        <w:pStyle w:val="Titre2"/>
        <w:rPr>
          <w:rFonts w:ascii="Helvetica 35 Thin" w:hAnsi="Helvetica 35 Thin"/>
        </w:rPr>
      </w:pPr>
      <w:bookmarkStart w:id="47" w:name="_Toc467598692"/>
      <w:r w:rsidRPr="001D051E">
        <w:rPr>
          <w:rFonts w:ascii="Helvetica 35 Thin" w:hAnsi="Helvetica 35 Thin"/>
        </w:rPr>
        <w:t>Divers</w:t>
      </w:r>
      <w:bookmarkEnd w:id="47"/>
    </w:p>
    <w:p w:rsidR="00117F97" w:rsidRPr="001D051E" w:rsidRDefault="00117F97" w:rsidP="00117F97">
      <w:pPr>
        <w:pStyle w:val="texte0"/>
        <w:jc w:val="both"/>
        <w:rPr>
          <w:rFonts w:ascii="Helvetica 35 Thin" w:hAnsi="Helvetica 35 Thin" w:cs="Arial"/>
          <w:sz w:val="20"/>
          <w:szCs w:val="20"/>
          <w:lang w:val="fr-FR"/>
        </w:rPr>
      </w:pPr>
      <w:r w:rsidRPr="001D051E">
        <w:rPr>
          <w:rFonts w:ascii="Helvetica 35 Thin" w:hAnsi="Helvetica 35 Thin" w:cs="Arial"/>
          <w:sz w:val="20"/>
          <w:szCs w:val="20"/>
          <w:lang w:val="fr-FR"/>
        </w:rPr>
        <w:t>Toute demande de renseignement concernant les factures et les paiements subséquents, y compris les injonctions de payer ou  objections concernant les cessions de créances ou les nantissements, suppose obligatoirement la communication à</w:t>
      </w:r>
      <w:r w:rsidR="00F0061F" w:rsidRPr="001D051E">
        <w:rPr>
          <w:rFonts w:ascii="Helvetica 35 Thin" w:hAnsi="Helvetica 35 Thin" w:cs="Arial"/>
          <w:sz w:val="20"/>
          <w:szCs w:val="20"/>
          <w:lang w:val="fr-FR"/>
        </w:rPr>
        <w:t xml:space="preserve">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service relations fournisseurs à l’adresse électronique</w:t>
      </w:r>
      <w:r w:rsidR="00260178" w:rsidRPr="001D051E">
        <w:rPr>
          <w:rFonts w:ascii="Helvetica 35 Thin" w:hAnsi="Helvetica 35 Thin" w:cs="Arial"/>
          <w:sz w:val="20"/>
          <w:szCs w:val="20"/>
          <w:lang w:val="fr-FR"/>
        </w:rPr>
        <w:t xml:space="preserve"> </w:t>
      </w:r>
      <w:hyperlink r:id="rId10" w:history="1">
        <w:proofErr w:type="spellStart"/>
        <w:r w:rsidR="005B00A2" w:rsidRPr="001D051E">
          <w:rPr>
            <w:rStyle w:val="Lienhypertexte"/>
            <w:rFonts w:ascii="Helvetica 35 Thin" w:hAnsi="Helvetica 35 Thin" w:cs="Arial"/>
            <w:sz w:val="20"/>
            <w:szCs w:val="20"/>
            <w:highlight w:val="yellow"/>
            <w:lang w:val="fr-FR"/>
          </w:rPr>
          <w:t>xxxxxxxxxxxxxxx</w:t>
        </w:r>
        <w:proofErr w:type="spellEnd"/>
      </w:hyperlink>
      <w:r w:rsidRPr="001D051E">
        <w:rPr>
          <w:rFonts w:ascii="Helvetica 35 Thin" w:hAnsi="Helvetica 35 Thin" w:cs="Arial"/>
          <w:sz w:val="20"/>
          <w:szCs w:val="20"/>
          <w:lang w:val="fr-FR"/>
        </w:rPr>
        <w:t xml:space="preserve">, du numéro de Commande, du numéro de la facture, </w:t>
      </w:r>
      <w:r w:rsidR="00B1450D" w:rsidRPr="001D051E">
        <w:rPr>
          <w:rFonts w:ascii="Helvetica 35 Thin" w:hAnsi="Helvetica 35 Thin" w:cs="Arial"/>
          <w:sz w:val="20"/>
          <w:szCs w:val="20"/>
          <w:lang w:val="fr-FR"/>
        </w:rPr>
        <w:t xml:space="preserve">du numéro d’immatriculation au RCS, du numéro de TVA </w:t>
      </w:r>
      <w:r w:rsidR="000A2F75" w:rsidRPr="001D051E">
        <w:rPr>
          <w:rFonts w:ascii="Helvetica 35 Thin" w:hAnsi="Helvetica 35 Thin" w:cs="Arial"/>
          <w:sz w:val="20"/>
          <w:szCs w:val="20"/>
          <w:lang w:val="fr-FR"/>
        </w:rPr>
        <w:t>intracommunautaire</w:t>
      </w:r>
      <w:r w:rsidR="00B1450D" w:rsidRPr="001D051E">
        <w:rPr>
          <w:rFonts w:ascii="Helvetica 35 Thin" w:hAnsi="Helvetica 35 Thin" w:cs="Arial"/>
          <w:sz w:val="20"/>
          <w:szCs w:val="20"/>
          <w:lang w:val="fr-FR"/>
        </w:rPr>
        <w:t xml:space="preserve"> du numéro de SIRET de l’établissement de facturation et de la dénomination sociale de l’Entrepreneur et de la société facturée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00B1450D" w:rsidRPr="001D051E">
        <w:rPr>
          <w:rFonts w:ascii="Helvetica 35 Thin" w:hAnsi="Helvetica 35 Thin" w:cs="Arial"/>
          <w:sz w:val="20"/>
          <w:szCs w:val="20"/>
          <w:lang w:val="fr-FR"/>
        </w:rPr>
        <w:t xml:space="preserve">), lesquels seront spécifiés dès et dans l’objet de l’envoi </w:t>
      </w:r>
      <w:r w:rsidR="00B1450D" w:rsidRPr="001D051E">
        <w:rPr>
          <w:rFonts w:ascii="Helvetica 35 Thin" w:hAnsi="Helvetica 35 Thin" w:cs="Arial"/>
          <w:sz w:val="20"/>
          <w:szCs w:val="20"/>
          <w:lang w:val="fr-FR"/>
        </w:rPr>
        <w:lastRenderedPageBreak/>
        <w:t xml:space="preserve">électronique. </w:t>
      </w:r>
      <w:r w:rsidRPr="001D051E">
        <w:rPr>
          <w:rFonts w:ascii="Helvetica 35 Thin" w:hAnsi="Helvetica 35 Thin" w:cs="Arial"/>
          <w:sz w:val="20"/>
          <w:szCs w:val="20"/>
          <w:lang w:val="fr-FR"/>
        </w:rPr>
        <w:t>Toute modification des adresses électroniques d</w:t>
      </w:r>
      <w:r w:rsidR="005B00A2" w:rsidRPr="001D051E">
        <w:rPr>
          <w:rFonts w:ascii="Helvetica 35 Thin" w:hAnsi="Helvetica 35 Thin" w:cs="Arial"/>
          <w:sz w:val="20"/>
          <w:szCs w:val="20"/>
          <w:lang w:val="fr-FR"/>
        </w:rPr>
        <w:t xml:space="preserve">e </w:t>
      </w:r>
      <w:r w:rsidR="0050748A">
        <w:rPr>
          <w:rFonts w:ascii="Helvetica 35 Thin" w:hAnsi="Helvetica 35 Thin" w:cs="Arial"/>
          <w:sz w:val="20"/>
          <w:szCs w:val="20"/>
          <w:lang w:val="fr-FR"/>
        </w:rPr>
        <w:t>Moselle</w:t>
      </w:r>
      <w:r w:rsidR="005B00A2" w:rsidRPr="001D051E">
        <w:rPr>
          <w:rFonts w:ascii="Helvetica 35 Thin" w:hAnsi="Helvetica 35 Thin" w:cs="Arial"/>
          <w:sz w:val="20"/>
          <w:szCs w:val="20"/>
          <w:lang w:val="fr-FR"/>
        </w:rPr>
        <w:t xml:space="preserve"> Numérique</w:t>
      </w:r>
      <w:r w:rsidRPr="001D051E">
        <w:rPr>
          <w:rFonts w:ascii="Helvetica 35 Thin" w:hAnsi="Helvetica 35 Thin" w:cs="Arial"/>
          <w:sz w:val="20"/>
          <w:szCs w:val="20"/>
          <w:lang w:val="fr-FR"/>
        </w:rPr>
        <w:t xml:space="preserve"> mentionnées au présent Contrat sera notifiée </w:t>
      </w:r>
      <w:r w:rsidR="00A13711" w:rsidRPr="001D051E">
        <w:rPr>
          <w:rFonts w:ascii="Helvetica 35 Thin" w:hAnsi="Helvetica 35 Thin" w:cs="Arial"/>
          <w:sz w:val="20"/>
          <w:szCs w:val="20"/>
          <w:lang w:val="fr-FR"/>
        </w:rPr>
        <w:t>à l’Entrepreneur</w:t>
      </w:r>
      <w:r w:rsidRPr="001D051E">
        <w:rPr>
          <w:rFonts w:ascii="Helvetica 35 Thin" w:hAnsi="Helvetica 35 Thin" w:cs="Arial"/>
          <w:sz w:val="20"/>
          <w:szCs w:val="20"/>
          <w:lang w:val="fr-FR"/>
        </w:rPr>
        <w:t xml:space="preserve">, par mail ou retour de mail avec accusé de réception de lecture ou par tout autre moyen. </w:t>
      </w:r>
    </w:p>
    <w:p w:rsidR="00B970CD" w:rsidRPr="001D051E" w:rsidRDefault="00117F97" w:rsidP="00117F97">
      <w:pPr>
        <w:jc w:val="both"/>
        <w:rPr>
          <w:rFonts w:ascii="Helvetica 35 Thin" w:hAnsi="Helvetica 35 Thin" w:cs="Arial"/>
          <w:szCs w:val="20"/>
        </w:rPr>
      </w:pPr>
      <w:r w:rsidRPr="001D051E">
        <w:rPr>
          <w:rFonts w:ascii="Helvetica 35 Thin" w:hAnsi="Helvetica 35 Thin" w:cs="Arial"/>
          <w:szCs w:val="20"/>
        </w:rPr>
        <w:t>Les dispositions du présent article s’appliquent sauf disposition particulière visée à la Commande.</w:t>
      </w:r>
    </w:p>
    <w:p w:rsidR="00117F97" w:rsidRPr="001D051E" w:rsidRDefault="00117F97" w:rsidP="00117F97">
      <w:pPr>
        <w:jc w:val="both"/>
        <w:rPr>
          <w:rFonts w:ascii="Helvetica 35 Thin" w:hAnsi="Helvetica 35 Thin"/>
        </w:rPr>
      </w:pPr>
    </w:p>
    <w:p w:rsidR="00117F97" w:rsidRPr="001D051E" w:rsidRDefault="00E1460D" w:rsidP="00257182">
      <w:pPr>
        <w:pStyle w:val="Titre2"/>
        <w:rPr>
          <w:rFonts w:ascii="Helvetica 35 Thin" w:hAnsi="Helvetica 35 Thin"/>
        </w:rPr>
      </w:pPr>
      <w:bookmarkStart w:id="48" w:name="_Toc467598693"/>
      <w:r w:rsidRPr="001D051E">
        <w:rPr>
          <w:rFonts w:ascii="Helvetica 35 Thin" w:hAnsi="Helvetica 35 Thin"/>
        </w:rPr>
        <w:t>F</w:t>
      </w:r>
      <w:r w:rsidR="00117F97" w:rsidRPr="001D051E">
        <w:rPr>
          <w:rFonts w:ascii="Helvetica 35 Thin" w:hAnsi="Helvetica 35 Thin"/>
        </w:rPr>
        <w:t>iscalité</w:t>
      </w:r>
      <w:bookmarkEnd w:id="48"/>
    </w:p>
    <w:p w:rsidR="00117F97" w:rsidRPr="001D051E" w:rsidRDefault="00117F97" w:rsidP="00117F97">
      <w:pPr>
        <w:rPr>
          <w:rFonts w:ascii="Helvetica 35 Thin" w:hAnsi="Helvetica 35 Thin"/>
        </w:rPr>
      </w:pPr>
    </w:p>
    <w:p w:rsidR="00117F97" w:rsidRPr="001D051E" w:rsidRDefault="00117F97" w:rsidP="00117F97">
      <w:pPr>
        <w:jc w:val="both"/>
        <w:rPr>
          <w:rFonts w:ascii="Helvetica 35 Thin" w:hAnsi="Helvetica 35 Thin" w:cs="Arial"/>
          <w:szCs w:val="20"/>
          <w:lang w:eastAsia="en-US"/>
        </w:rPr>
      </w:pPr>
      <w:bookmarkStart w:id="49" w:name="_Toc149122703"/>
      <w:bookmarkStart w:id="50" w:name="_Toc247604259"/>
      <w:r w:rsidRPr="001D051E">
        <w:rPr>
          <w:rFonts w:ascii="Helvetica 35 Thin" w:hAnsi="Helvetica 35 Thin" w:cs="Arial"/>
          <w:szCs w:val="20"/>
          <w:lang w:eastAsia="en-US"/>
        </w:rPr>
        <w:t>Les Parties acceptent expressément de se conformer aux dispositions fiscales, visées au présent article, y compris en cas d’évolution de leur situation, notamment juridique et/ou géographique, en cours d’exécution du présent Contrat.</w:t>
      </w:r>
    </w:p>
    <w:p w:rsidR="00117F97" w:rsidRPr="001D051E" w:rsidRDefault="00117F97" w:rsidP="00117F97">
      <w:pPr>
        <w:jc w:val="both"/>
        <w:rPr>
          <w:rFonts w:ascii="Helvetica 35 Thin" w:hAnsi="Helvetica 35 Thin" w:cs="Arial"/>
          <w:szCs w:val="20"/>
          <w:lang w:eastAsia="en-US"/>
        </w:rPr>
      </w:pPr>
    </w:p>
    <w:p w:rsidR="00117F97" w:rsidRPr="001D051E" w:rsidRDefault="00117F97" w:rsidP="00117F97">
      <w:pPr>
        <w:jc w:val="both"/>
        <w:rPr>
          <w:rFonts w:ascii="Helvetica 35 Thin" w:hAnsi="Helvetica 35 Thin" w:cs="Arial"/>
          <w:szCs w:val="20"/>
          <w:lang w:eastAsia="en-US"/>
        </w:rPr>
      </w:pPr>
      <w:r w:rsidRPr="001D051E">
        <w:rPr>
          <w:rFonts w:ascii="Helvetica 35 Thin" w:hAnsi="Helvetica 35 Thin" w:cs="Arial"/>
          <w:szCs w:val="20"/>
          <w:lang w:eastAsia="en-US"/>
        </w:rPr>
        <w:t>Les prix convenus par les Parties au présent Contrat sont entendus hors taxes.</w:t>
      </w:r>
    </w:p>
    <w:p w:rsidR="00117F97" w:rsidRPr="001D051E" w:rsidRDefault="00117F97" w:rsidP="00117F97">
      <w:pPr>
        <w:jc w:val="both"/>
        <w:rPr>
          <w:rFonts w:ascii="Helvetica 35 Thin" w:hAnsi="Helvetica 35 Thin" w:cs="Arial"/>
          <w:szCs w:val="20"/>
          <w:lang w:eastAsia="en-US"/>
        </w:rPr>
      </w:pPr>
    </w:p>
    <w:p w:rsidR="00117F97" w:rsidRPr="001D051E" w:rsidRDefault="00117F97" w:rsidP="00117F97">
      <w:pPr>
        <w:jc w:val="both"/>
        <w:rPr>
          <w:rFonts w:ascii="Helvetica 35 Thin" w:hAnsi="Helvetica 35 Thin" w:cs="Arial"/>
          <w:szCs w:val="20"/>
          <w:lang w:eastAsia="en-US"/>
        </w:rPr>
      </w:pPr>
      <w:r w:rsidRPr="001D051E">
        <w:rPr>
          <w:rFonts w:ascii="Helvetica 35 Thin" w:hAnsi="Helvetica 35 Thin" w:cs="Arial"/>
          <w:szCs w:val="20"/>
          <w:lang w:eastAsia="en-US"/>
        </w:rPr>
        <w:t>La TVA éventuellement exigible en France en vertu du présent Contrat sera supportée par la Partie facturée en plus des prix convenus au présent Contrat.</w:t>
      </w:r>
    </w:p>
    <w:p w:rsidR="00117F97" w:rsidRPr="001D051E" w:rsidRDefault="00117F97" w:rsidP="00117F97">
      <w:pPr>
        <w:jc w:val="both"/>
        <w:rPr>
          <w:rFonts w:ascii="Helvetica 35 Thin" w:hAnsi="Helvetica 35 Thin" w:cs="Arial"/>
          <w:szCs w:val="20"/>
          <w:lang w:eastAsia="en-US"/>
        </w:rPr>
      </w:pPr>
    </w:p>
    <w:p w:rsidR="00117F97" w:rsidRPr="001D051E" w:rsidRDefault="00117F97" w:rsidP="00117F97">
      <w:pPr>
        <w:jc w:val="both"/>
        <w:rPr>
          <w:rFonts w:ascii="Helvetica 35 Thin" w:hAnsi="Helvetica 35 Thin" w:cs="Arial"/>
          <w:szCs w:val="20"/>
          <w:lang w:eastAsia="en-US"/>
        </w:rPr>
      </w:pPr>
      <w:r w:rsidRPr="001D051E">
        <w:rPr>
          <w:rFonts w:ascii="Helvetica 35 Thin" w:hAnsi="Helvetica 35 Thin" w:cs="Arial"/>
          <w:szCs w:val="20"/>
          <w:lang w:eastAsia="en-US"/>
        </w:rPr>
        <w:t>Les sommes dues au titre du Contrat font l'objet de factures adressées à la Partie facturée définies au présent Contrat.</w:t>
      </w:r>
    </w:p>
    <w:p w:rsidR="00117F97" w:rsidRPr="001D051E" w:rsidRDefault="00117F97" w:rsidP="00117F97">
      <w:pPr>
        <w:jc w:val="both"/>
        <w:rPr>
          <w:rFonts w:ascii="Helvetica 35 Thin" w:hAnsi="Helvetica 35 Thin" w:cs="Arial"/>
          <w:szCs w:val="20"/>
          <w:lang w:eastAsia="en-US"/>
        </w:rPr>
      </w:pPr>
    </w:p>
    <w:p w:rsidR="00117F97" w:rsidRPr="001D051E" w:rsidRDefault="00117F97" w:rsidP="00117F97">
      <w:pPr>
        <w:jc w:val="both"/>
        <w:rPr>
          <w:rFonts w:ascii="Helvetica 35 Thin" w:hAnsi="Helvetica 35 Thin" w:cs="Arial"/>
          <w:szCs w:val="20"/>
          <w:lang w:eastAsia="en-US"/>
        </w:rPr>
      </w:pPr>
      <w:r w:rsidRPr="001D051E">
        <w:rPr>
          <w:rFonts w:ascii="Helvetica 35 Thin" w:hAnsi="Helvetica 35 Thin" w:cs="Arial"/>
          <w:szCs w:val="20"/>
          <w:lang w:eastAsia="en-US"/>
        </w:rPr>
        <w:t>Toutes les factures éditées en application du Contrat sont exprimées en euros, toutes taxes comprises sur les ventes (incluant la TVA), lorsqu’elles sont exigibles, ainsi que toute autre taxe résultant de la prestation fournie, conformément à la réglementation française applicable aux services de télécommunications.</w:t>
      </w:r>
    </w:p>
    <w:p w:rsidR="00117F97" w:rsidRPr="001D051E" w:rsidRDefault="00117F97" w:rsidP="00117F97">
      <w:pPr>
        <w:jc w:val="both"/>
        <w:rPr>
          <w:rFonts w:ascii="Helvetica 35 Thin" w:hAnsi="Helvetica 35 Thin" w:cs="Arial"/>
          <w:szCs w:val="20"/>
          <w:lang w:eastAsia="en-US"/>
        </w:rPr>
      </w:pPr>
    </w:p>
    <w:p w:rsidR="00117F97" w:rsidRPr="001D051E" w:rsidRDefault="00117F97" w:rsidP="00117F97">
      <w:pPr>
        <w:jc w:val="both"/>
        <w:rPr>
          <w:rFonts w:ascii="Helvetica 35 Thin" w:hAnsi="Helvetica 35 Thin" w:cs="Arial"/>
          <w:szCs w:val="20"/>
          <w:lang w:eastAsia="en-US"/>
        </w:rPr>
      </w:pPr>
      <w:r w:rsidRPr="001D051E">
        <w:rPr>
          <w:rFonts w:ascii="Helvetica 35 Thin" w:hAnsi="Helvetica 35 Thin" w:cs="Arial"/>
          <w:szCs w:val="20"/>
          <w:lang w:eastAsia="en-US"/>
        </w:rPr>
        <w:t xml:space="preserve">Les taux des taxes applicables sont ceux en vigueur en France à la date de fourniture des prestations. </w:t>
      </w:r>
    </w:p>
    <w:p w:rsidR="00117F97" w:rsidRPr="001D051E" w:rsidRDefault="00117F97" w:rsidP="00117F97">
      <w:pPr>
        <w:jc w:val="both"/>
        <w:rPr>
          <w:rFonts w:ascii="Helvetica 35 Thin" w:hAnsi="Helvetica 35 Thin" w:cs="Arial"/>
          <w:szCs w:val="20"/>
          <w:lang w:eastAsia="en-US"/>
        </w:rPr>
      </w:pPr>
    </w:p>
    <w:p w:rsidR="00117F97" w:rsidRPr="001D051E" w:rsidRDefault="00117F97" w:rsidP="00117F97">
      <w:pPr>
        <w:jc w:val="both"/>
        <w:rPr>
          <w:rFonts w:ascii="Helvetica 35 Thin" w:hAnsi="Helvetica 35 Thin" w:cs="Arial"/>
          <w:szCs w:val="20"/>
          <w:lang w:eastAsia="en-US"/>
        </w:rPr>
      </w:pPr>
      <w:r w:rsidRPr="001D051E">
        <w:rPr>
          <w:rFonts w:ascii="Helvetica 35 Thin" w:hAnsi="Helvetica 35 Thin" w:cs="Arial"/>
          <w:szCs w:val="20"/>
          <w:lang w:eastAsia="en-US"/>
        </w:rPr>
        <w:t xml:space="preserve">Dans l’hypothèse où les prestations visées par le présent Contrat seraient rendues au profit d’un établissement stable dont l’Opérateur dispose dans un DOM, un TOM ou à l’étranger, le régime TVA de ces prestations sera, sur demande expresse et circonstanciée de l’Opérateur et sous condition d’acceptation par </w:t>
      </w:r>
      <w:r w:rsidR="0050748A">
        <w:rPr>
          <w:rFonts w:ascii="Helvetica 35 Thin" w:hAnsi="Helvetica 35 Thin" w:cs="Arial"/>
          <w:szCs w:val="20"/>
          <w:lang w:eastAsia="en-US"/>
        </w:rPr>
        <w:t>Moselle</w:t>
      </w:r>
      <w:r w:rsidR="005B00A2" w:rsidRPr="001D051E">
        <w:rPr>
          <w:rFonts w:ascii="Helvetica 35 Thin" w:hAnsi="Helvetica 35 Thin" w:cs="Arial"/>
          <w:szCs w:val="20"/>
          <w:lang w:eastAsia="en-US"/>
        </w:rPr>
        <w:t xml:space="preserve"> Numérique</w:t>
      </w:r>
      <w:r w:rsidRPr="001D051E">
        <w:rPr>
          <w:rFonts w:ascii="Helvetica 35 Thin" w:hAnsi="Helvetica 35 Thin" w:cs="Arial"/>
          <w:szCs w:val="20"/>
          <w:lang w:eastAsia="en-US"/>
        </w:rPr>
        <w:t>, déterminé en fonction des règles de territorialité applicables entre d’une part la France métropolitaine et d’autre part le département, le territoire ou le pays où cet établissement stable est situé.</w:t>
      </w:r>
    </w:p>
    <w:p w:rsidR="00117F97" w:rsidRPr="001D051E" w:rsidRDefault="00117F97" w:rsidP="00117F97">
      <w:pPr>
        <w:jc w:val="both"/>
        <w:rPr>
          <w:rFonts w:ascii="Helvetica 35 Thin" w:hAnsi="Helvetica 35 Thin" w:cs="Arial"/>
          <w:szCs w:val="20"/>
          <w:lang w:eastAsia="en-US"/>
        </w:rPr>
      </w:pPr>
    </w:p>
    <w:p w:rsidR="00117F97" w:rsidRPr="001D051E" w:rsidRDefault="00117F97" w:rsidP="00257182">
      <w:pPr>
        <w:jc w:val="both"/>
        <w:rPr>
          <w:rFonts w:ascii="Helvetica 35 Thin" w:hAnsi="Helvetica 35 Thin" w:cs="Arial"/>
          <w:szCs w:val="20"/>
          <w:lang w:eastAsia="en-US"/>
        </w:rPr>
      </w:pPr>
      <w:r w:rsidRPr="001D051E">
        <w:rPr>
          <w:rFonts w:ascii="Helvetica 35 Thin" w:hAnsi="Helvetica 35 Thin" w:cs="Arial"/>
          <w:szCs w:val="20"/>
          <w:lang w:eastAsia="en-US"/>
        </w:rPr>
        <w:t xml:space="preserve">En cas de remise en cause de l’application de ces règles de territorialité par l’administration fiscale française, la charge de TVA exigible en France métropolitaine en vertu du présent Contrat sera supportée par </w:t>
      </w:r>
      <w:r w:rsidR="0050748A">
        <w:rPr>
          <w:rFonts w:ascii="Helvetica 35 Thin" w:hAnsi="Helvetica 35 Thin" w:cs="Arial"/>
          <w:szCs w:val="20"/>
          <w:lang w:eastAsia="en-US"/>
        </w:rPr>
        <w:t>Moselle</w:t>
      </w:r>
      <w:r w:rsidR="005B00A2" w:rsidRPr="001D051E">
        <w:rPr>
          <w:rFonts w:ascii="Helvetica 35 Thin" w:hAnsi="Helvetica 35 Thin" w:cs="Arial"/>
          <w:szCs w:val="20"/>
          <w:lang w:eastAsia="en-US"/>
        </w:rPr>
        <w:t xml:space="preserve"> Numérique</w:t>
      </w:r>
      <w:r w:rsidRPr="001D051E">
        <w:rPr>
          <w:rFonts w:ascii="Helvetica 35 Thin" w:hAnsi="Helvetica 35 Thin" w:cs="Arial"/>
          <w:szCs w:val="20"/>
          <w:lang w:eastAsia="en-US"/>
        </w:rPr>
        <w:t xml:space="preserve">, majorée des intérêts légaux, pénalités et amendes acquittés, le cas échéant, par </w:t>
      </w:r>
      <w:bookmarkEnd w:id="49"/>
      <w:bookmarkEnd w:id="50"/>
      <w:r w:rsidRPr="001D051E">
        <w:rPr>
          <w:rFonts w:ascii="Helvetica 35 Thin" w:hAnsi="Helvetica 35 Thin" w:cs="Arial"/>
          <w:szCs w:val="20"/>
          <w:lang w:eastAsia="en-US"/>
        </w:rPr>
        <w:t>l’Entrepreneur</w:t>
      </w:r>
      <w:r w:rsidR="00E1460D" w:rsidRPr="001D051E">
        <w:rPr>
          <w:rFonts w:ascii="Helvetica 35 Thin" w:hAnsi="Helvetica 35 Thin" w:cs="Arial"/>
          <w:szCs w:val="20"/>
          <w:lang w:eastAsia="en-US"/>
        </w:rPr>
        <w:t>.</w:t>
      </w:r>
    </w:p>
    <w:p w:rsidR="00E1460D" w:rsidRPr="001D051E" w:rsidRDefault="00E1460D" w:rsidP="00257182">
      <w:pPr>
        <w:pStyle w:val="Titreniveau1"/>
        <w:ind w:left="1622" w:hanging="1622"/>
        <w:rPr>
          <w:rFonts w:ascii="Helvetica 35 Thin" w:hAnsi="Helvetica 35 Thin"/>
          <w:b/>
          <w:lang w:val="fr-FR"/>
        </w:rPr>
      </w:pPr>
      <w:bookmarkStart w:id="51" w:name="_Toc467598694"/>
      <w:r w:rsidRPr="001D051E">
        <w:rPr>
          <w:rFonts w:ascii="Helvetica 35 Thin" w:hAnsi="Helvetica 35 Thin"/>
          <w:b/>
          <w:lang w:val="fr-FR"/>
        </w:rPr>
        <w:t>Bilan des Vérifications Techniques</w:t>
      </w:r>
      <w:bookmarkEnd w:id="51"/>
    </w:p>
    <w:p w:rsidR="00117F97" w:rsidRPr="001D051E" w:rsidRDefault="00E1460D" w:rsidP="00257182">
      <w:pPr>
        <w:pStyle w:val="Texte"/>
        <w:rPr>
          <w:rFonts w:ascii="Helvetica 35 Thin" w:hAnsi="Helvetica 35 Thin"/>
        </w:rPr>
      </w:pPr>
      <w:r w:rsidRPr="001D051E">
        <w:rPr>
          <w:rFonts w:ascii="Helvetica 35 Thin" w:hAnsi="Helvetica 35 Thin"/>
        </w:rPr>
        <w:t xml:space="preserve">Pendant la première année du Contrat, il n’est pas prévu de pénalité. Un bilan sera fait sur la base des résultats des </w:t>
      </w:r>
      <w:r w:rsidR="001D051E">
        <w:rPr>
          <w:rFonts w:ascii="Helvetica 35 Thin" w:hAnsi="Helvetica 35 Thin"/>
        </w:rPr>
        <w:t>v</w:t>
      </w:r>
      <w:r w:rsidRPr="001D051E">
        <w:rPr>
          <w:rFonts w:ascii="Helvetica 35 Thin" w:hAnsi="Helvetica 35 Thin"/>
        </w:rPr>
        <w:t xml:space="preserve">érifications </w:t>
      </w:r>
      <w:r w:rsidR="001D051E">
        <w:rPr>
          <w:rFonts w:ascii="Helvetica 35 Thin" w:hAnsi="Helvetica 35 Thin"/>
        </w:rPr>
        <w:t>t</w:t>
      </w:r>
      <w:r w:rsidRPr="001D051E">
        <w:rPr>
          <w:rFonts w:ascii="Helvetica 35 Thin" w:hAnsi="Helvetica 35 Thin"/>
        </w:rPr>
        <w:t>echniques pour la première année. Suivant le résultat de ce bilan, chaque année, il sera décidé, d’un commun accord entre les parties, de maintenir ce régime ou de le modifier.</w:t>
      </w:r>
    </w:p>
    <w:p w:rsidR="00E1460D" w:rsidRPr="001D051E" w:rsidRDefault="00E1460D" w:rsidP="00257182">
      <w:pPr>
        <w:pStyle w:val="Titreniveau1"/>
        <w:ind w:left="1622" w:hanging="1622"/>
        <w:rPr>
          <w:rFonts w:ascii="Helvetica 35 Thin" w:hAnsi="Helvetica 35 Thin"/>
          <w:b/>
          <w:lang w:val="fr-FR"/>
        </w:rPr>
      </w:pPr>
      <w:bookmarkStart w:id="52" w:name="_Toc467598695"/>
      <w:r w:rsidRPr="001D051E">
        <w:rPr>
          <w:rFonts w:ascii="Helvetica 35 Thin" w:hAnsi="Helvetica 35 Thin"/>
          <w:b/>
          <w:lang w:val="fr-FR"/>
        </w:rPr>
        <w:t>Réception</w:t>
      </w:r>
      <w:bookmarkEnd w:id="52"/>
    </w:p>
    <w:p w:rsidR="00E1460D" w:rsidRPr="001D051E" w:rsidRDefault="00E1460D" w:rsidP="00E1460D">
      <w:pPr>
        <w:pStyle w:val="Texte"/>
        <w:rPr>
          <w:rFonts w:ascii="Helvetica 35 Thin" w:hAnsi="Helvetica 35 Thin"/>
        </w:rPr>
      </w:pPr>
    </w:p>
    <w:p w:rsidR="00E1460D" w:rsidRPr="001D051E" w:rsidRDefault="00E1460D" w:rsidP="00E1460D">
      <w:pPr>
        <w:spacing w:after="80"/>
        <w:jc w:val="both"/>
        <w:rPr>
          <w:rFonts w:ascii="Helvetica 35 Thin" w:hAnsi="Helvetica 35 Thin" w:cs="Arial"/>
          <w:szCs w:val="20"/>
        </w:rPr>
      </w:pPr>
      <w:r w:rsidRPr="001D051E">
        <w:rPr>
          <w:rFonts w:ascii="Helvetica 35 Thin" w:hAnsi="Helvetica 35 Thin" w:cs="Arial"/>
          <w:szCs w:val="20"/>
        </w:rPr>
        <w:t xml:space="preserve">La réception est prononcée par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à réception du </w:t>
      </w:r>
      <w:r w:rsidR="00157F5A" w:rsidRPr="001D051E">
        <w:rPr>
          <w:rFonts w:ascii="Helvetica 35 Thin" w:hAnsi="Helvetica 35 Thin" w:cs="Arial"/>
          <w:szCs w:val="20"/>
        </w:rPr>
        <w:t>compte rendu d’intervention de l’Entrepreneur (CR</w:t>
      </w:r>
      <w:r w:rsidR="00313850" w:rsidRPr="001D051E">
        <w:rPr>
          <w:rFonts w:ascii="Helvetica 35 Thin" w:hAnsi="Helvetica 35 Thin" w:cs="Arial"/>
          <w:szCs w:val="20"/>
        </w:rPr>
        <w:t>_</w:t>
      </w:r>
      <w:r w:rsidR="00157F5A" w:rsidRPr="001D051E">
        <w:rPr>
          <w:rFonts w:ascii="Helvetica 35 Thin" w:hAnsi="Helvetica 35 Thin" w:cs="Arial"/>
          <w:szCs w:val="20"/>
        </w:rPr>
        <w:t>STOC)</w:t>
      </w:r>
      <w:r w:rsidRPr="001D051E">
        <w:rPr>
          <w:rFonts w:ascii="Helvetica 35 Thin" w:hAnsi="Helvetica 35 Thin" w:cs="Arial"/>
          <w:szCs w:val="20"/>
        </w:rPr>
        <w:t xml:space="preserve">, sous réserve des contrôles de la vérification technique décrits dans l’article 9 « Contrôle » du Cahier des </w:t>
      </w:r>
      <w:r w:rsidRPr="001D051E">
        <w:rPr>
          <w:rFonts w:ascii="Helvetica 35 Thin" w:hAnsi="Helvetica 35 Thin" w:cs="Arial"/>
          <w:szCs w:val="20"/>
        </w:rPr>
        <w:lastRenderedPageBreak/>
        <w:t xml:space="preserve">Charges en annexe 2 des présentes. Sans avis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dans un délai maximum de  trente (30) jours calendaires après réception du </w:t>
      </w:r>
      <w:r w:rsidR="00157F5A" w:rsidRPr="001D051E">
        <w:rPr>
          <w:rFonts w:ascii="Helvetica 35 Thin" w:hAnsi="Helvetica 35 Thin" w:cs="Arial"/>
          <w:szCs w:val="20"/>
        </w:rPr>
        <w:t>compte rendu d’intervention (CR</w:t>
      </w:r>
      <w:r w:rsidR="00313850" w:rsidRPr="001D051E">
        <w:rPr>
          <w:rFonts w:ascii="Helvetica 35 Thin" w:hAnsi="Helvetica 35 Thin" w:cs="Arial"/>
          <w:szCs w:val="20"/>
        </w:rPr>
        <w:t>_</w:t>
      </w:r>
      <w:r w:rsidR="00157F5A" w:rsidRPr="001D051E">
        <w:rPr>
          <w:rFonts w:ascii="Helvetica 35 Thin" w:hAnsi="Helvetica 35 Thin" w:cs="Arial"/>
          <w:szCs w:val="20"/>
        </w:rPr>
        <w:t>STOC)</w:t>
      </w:r>
      <w:r w:rsidRPr="001D051E">
        <w:rPr>
          <w:rFonts w:ascii="Helvetica 35 Thin" w:hAnsi="Helvetica 35 Thin" w:cs="Arial"/>
          <w:szCs w:val="20"/>
        </w:rPr>
        <w:t>, la réception est réputée définitive.</w:t>
      </w:r>
    </w:p>
    <w:p w:rsidR="00E1460D" w:rsidRPr="001D051E" w:rsidRDefault="00E1460D" w:rsidP="00E1460D">
      <w:pPr>
        <w:spacing w:after="80"/>
        <w:jc w:val="both"/>
        <w:rPr>
          <w:rFonts w:ascii="Helvetica 35 Thin" w:hAnsi="Helvetica 35 Thin" w:cs="Arial"/>
          <w:szCs w:val="20"/>
        </w:rPr>
      </w:pPr>
      <w:r w:rsidRPr="001D051E">
        <w:rPr>
          <w:rFonts w:ascii="Helvetica 35 Thin" w:hAnsi="Helvetica 35 Thin" w:cs="Arial"/>
          <w:szCs w:val="20"/>
        </w:rPr>
        <w:t xml:space="preserve">La date de transfert de propriété est la date de réception du </w:t>
      </w:r>
      <w:r w:rsidR="00157F5A" w:rsidRPr="001D051E">
        <w:rPr>
          <w:rFonts w:ascii="Helvetica 35 Thin" w:hAnsi="Helvetica 35 Thin" w:cs="Arial"/>
          <w:szCs w:val="20"/>
        </w:rPr>
        <w:t>compte rendu d’intervention (CR STOC)</w:t>
      </w:r>
      <w:r w:rsidRPr="001D051E">
        <w:rPr>
          <w:rFonts w:ascii="Helvetica 35 Thin" w:hAnsi="Helvetica 35 Thin" w:cs="Arial"/>
          <w:szCs w:val="20"/>
        </w:rPr>
        <w:t>.</w:t>
      </w:r>
    </w:p>
    <w:p w:rsidR="00E1460D" w:rsidRPr="001D051E" w:rsidRDefault="00E1460D" w:rsidP="00257182">
      <w:pPr>
        <w:pStyle w:val="Titreniveau1"/>
        <w:ind w:left="1622" w:hanging="1622"/>
        <w:rPr>
          <w:rFonts w:ascii="Helvetica 35 Thin" w:hAnsi="Helvetica 35 Thin"/>
          <w:b/>
          <w:lang w:val="fr-FR"/>
        </w:rPr>
      </w:pPr>
      <w:bookmarkStart w:id="53" w:name="_Toc467598696"/>
      <w:r w:rsidRPr="001D051E">
        <w:rPr>
          <w:rFonts w:ascii="Helvetica 35 Thin" w:hAnsi="Helvetica 35 Thin"/>
          <w:b/>
          <w:lang w:val="fr-FR"/>
        </w:rPr>
        <w:t>Audit</w:t>
      </w:r>
      <w:bookmarkEnd w:id="53"/>
    </w:p>
    <w:p w:rsidR="00E1460D" w:rsidRPr="001D051E" w:rsidRDefault="00E1460D" w:rsidP="00E1460D">
      <w:pPr>
        <w:spacing w:after="80"/>
        <w:jc w:val="both"/>
        <w:rPr>
          <w:rFonts w:ascii="Helvetica 35 Thin" w:hAnsi="Helvetica 35 Thin" w:cs="Arial"/>
          <w:szCs w:val="20"/>
        </w:rPr>
      </w:pPr>
    </w:p>
    <w:p w:rsidR="00E1460D" w:rsidRPr="001D051E" w:rsidRDefault="00E1460D" w:rsidP="00E1460D">
      <w:pPr>
        <w:spacing w:after="80"/>
        <w:jc w:val="both"/>
        <w:rPr>
          <w:rFonts w:ascii="Helvetica 35 Thin" w:hAnsi="Helvetica 35 Thin" w:cs="Arial"/>
          <w:szCs w:val="20"/>
        </w:rPr>
      </w:pPr>
      <w:r w:rsidRPr="001D051E">
        <w:rPr>
          <w:rFonts w:ascii="Helvetica 35 Thin" w:hAnsi="Helvetica 35 Thin" w:cs="Arial"/>
          <w:szCs w:val="20"/>
        </w:rPr>
        <w:t xml:space="preserve">Les modalités de mise en œuvre d’audits de la part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sont décrites dans l’article 9 « Contrôle » du Cahier des Charges en annexe 2 des présentes.</w:t>
      </w:r>
    </w:p>
    <w:p w:rsidR="00E1460D" w:rsidRPr="001D051E" w:rsidRDefault="00E1460D" w:rsidP="00257182">
      <w:pPr>
        <w:pStyle w:val="Titreniveau1"/>
        <w:ind w:left="1622" w:hanging="1622"/>
        <w:rPr>
          <w:rFonts w:ascii="Helvetica 35 Thin" w:hAnsi="Helvetica 35 Thin"/>
          <w:b/>
          <w:lang w:val="fr-FR"/>
        </w:rPr>
      </w:pPr>
      <w:bookmarkStart w:id="54" w:name="_Toc467598697"/>
      <w:r w:rsidRPr="001D051E">
        <w:rPr>
          <w:rFonts w:ascii="Helvetica 35 Thin" w:hAnsi="Helvetica 35 Thin"/>
          <w:b/>
          <w:lang w:val="fr-FR"/>
        </w:rPr>
        <w:t>Garanties</w:t>
      </w:r>
      <w:bookmarkEnd w:id="54"/>
    </w:p>
    <w:p w:rsidR="00B970CD" w:rsidRPr="001D051E" w:rsidRDefault="00B970CD" w:rsidP="006014B5">
      <w:pPr>
        <w:spacing w:after="80"/>
        <w:jc w:val="both"/>
        <w:rPr>
          <w:rFonts w:ascii="Helvetica 35 Thin" w:hAnsi="Helvetica 35 Thin"/>
          <w:szCs w:val="20"/>
        </w:rPr>
      </w:pPr>
    </w:p>
    <w:p w:rsidR="00E1460D" w:rsidRPr="001D051E" w:rsidRDefault="00E1460D" w:rsidP="00257182">
      <w:pPr>
        <w:pStyle w:val="Titre2"/>
        <w:rPr>
          <w:rFonts w:ascii="Helvetica 35 Thin" w:hAnsi="Helvetica 35 Thin"/>
        </w:rPr>
      </w:pPr>
      <w:bookmarkStart w:id="55" w:name="_Toc467598698"/>
      <w:r w:rsidRPr="001D051E">
        <w:rPr>
          <w:rFonts w:ascii="Helvetica 35 Thin" w:hAnsi="Helvetica 35 Thin"/>
        </w:rPr>
        <w:t>Garanties légales</w:t>
      </w:r>
      <w:bookmarkEnd w:id="55"/>
    </w:p>
    <w:p w:rsidR="00A13711" w:rsidRPr="001D051E" w:rsidRDefault="00A13711" w:rsidP="00E1460D">
      <w:pPr>
        <w:spacing w:after="80"/>
        <w:jc w:val="both"/>
        <w:rPr>
          <w:rFonts w:ascii="Helvetica 35 Thin" w:hAnsi="Helvetica 35 Thin" w:cs="Arial"/>
          <w:szCs w:val="20"/>
        </w:rPr>
      </w:pPr>
    </w:p>
    <w:p w:rsidR="00A13711" w:rsidRPr="001D051E" w:rsidRDefault="00ED0966" w:rsidP="00A13711">
      <w:pPr>
        <w:spacing w:after="80"/>
        <w:jc w:val="both"/>
        <w:rPr>
          <w:rFonts w:ascii="Helvetica 35 Thin" w:hAnsi="Helvetica 35 Thin" w:cs="Arial"/>
          <w:szCs w:val="20"/>
        </w:rPr>
      </w:pPr>
      <w:r w:rsidRPr="001D051E">
        <w:rPr>
          <w:rFonts w:ascii="Helvetica 35 Thin" w:hAnsi="Helvetica 35 Thin" w:cs="Arial"/>
          <w:szCs w:val="20"/>
        </w:rPr>
        <w:t xml:space="preserve">Conformément aux dispositions de l’article 1792-3 du code civil, l’Entrepreneur est tenu au respect de la garantie de bon fonctionnement d’une durée de deux ans à compter de la réception de sa prestation, dès lors que tout désordre constaté pendant ce délai n’est pas imputable à un tiers ou à une utilisation non conforme des câbles, équipements et matériels installés par l’Entrepreneur.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00A13711" w:rsidRPr="001D051E">
        <w:rPr>
          <w:rFonts w:ascii="Helvetica 35 Thin" w:hAnsi="Helvetica 35 Thin" w:cs="Arial"/>
          <w:szCs w:val="20"/>
        </w:rPr>
        <w:t xml:space="preserve"> adresse une notification écrite à l’Entrepreneur  par </w:t>
      </w:r>
      <w:proofErr w:type="gramStart"/>
      <w:r w:rsidR="00A13711" w:rsidRPr="001D051E">
        <w:rPr>
          <w:rFonts w:ascii="Helvetica 35 Thin" w:hAnsi="Helvetica 35 Thin" w:cs="Arial"/>
          <w:szCs w:val="20"/>
        </w:rPr>
        <w:t>recommandé</w:t>
      </w:r>
      <w:proofErr w:type="gramEnd"/>
      <w:r w:rsidR="00A13711" w:rsidRPr="001D051E">
        <w:rPr>
          <w:rFonts w:ascii="Helvetica 35 Thin" w:hAnsi="Helvetica 35 Thin" w:cs="Arial"/>
          <w:szCs w:val="20"/>
        </w:rPr>
        <w:t xml:space="preserve"> avec accusé de réception qui indique les désordres et les délais de réparation qui ne sauraient excéder deux mois à compter de la réception de la notification.</w:t>
      </w:r>
    </w:p>
    <w:p w:rsidR="00A13711" w:rsidRPr="001D051E" w:rsidRDefault="00A13711" w:rsidP="00A13711">
      <w:pPr>
        <w:spacing w:after="80"/>
        <w:jc w:val="both"/>
        <w:rPr>
          <w:rFonts w:ascii="Helvetica 35 Thin" w:hAnsi="Helvetica 35 Thin" w:cs="Arial"/>
          <w:szCs w:val="20"/>
        </w:rPr>
      </w:pPr>
      <w:r w:rsidRPr="001D051E">
        <w:rPr>
          <w:rFonts w:ascii="Helvetica 35 Thin" w:hAnsi="Helvetica 35 Thin" w:cs="Arial"/>
          <w:szCs w:val="20"/>
        </w:rPr>
        <w:t xml:space="preserve">Dans l’hypothèse où l’Entrepreneur n’exécute pas les travaux dans le délai prescrit,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peut engager les travaux aux frais et risques de l’Entrepreneur.</w:t>
      </w:r>
    </w:p>
    <w:p w:rsidR="00E1460D" w:rsidRPr="001D051E" w:rsidRDefault="00E1460D" w:rsidP="00E1460D">
      <w:pPr>
        <w:spacing w:after="80"/>
        <w:jc w:val="both"/>
        <w:rPr>
          <w:rFonts w:ascii="Helvetica 35 Thin" w:hAnsi="Helvetica 35 Thin" w:cs="Arial"/>
          <w:szCs w:val="20"/>
        </w:rPr>
      </w:pPr>
    </w:p>
    <w:p w:rsidR="00E1460D" w:rsidRPr="001D051E" w:rsidRDefault="00E1460D" w:rsidP="00257182">
      <w:pPr>
        <w:pStyle w:val="Titre2"/>
        <w:rPr>
          <w:rFonts w:ascii="Helvetica 35 Thin" w:hAnsi="Helvetica 35 Thin"/>
        </w:rPr>
      </w:pPr>
      <w:bookmarkStart w:id="56" w:name="_Toc467598699"/>
      <w:r w:rsidRPr="001D051E">
        <w:rPr>
          <w:rFonts w:ascii="Helvetica 35 Thin" w:hAnsi="Helvetica 35 Thin"/>
        </w:rPr>
        <w:t>Garanties conventionnelles</w:t>
      </w:r>
      <w:bookmarkEnd w:id="56"/>
    </w:p>
    <w:p w:rsidR="00146EB4" w:rsidRPr="001D051E" w:rsidRDefault="00146EB4" w:rsidP="00146EB4">
      <w:pPr>
        <w:rPr>
          <w:rFonts w:ascii="Helvetica 35 Thin" w:hAnsi="Helvetica 35 Thin"/>
        </w:rPr>
      </w:pPr>
    </w:p>
    <w:p w:rsidR="00E1460D" w:rsidRPr="001D051E" w:rsidRDefault="00E1460D" w:rsidP="00E1460D">
      <w:pPr>
        <w:spacing w:after="80"/>
        <w:jc w:val="both"/>
        <w:rPr>
          <w:rFonts w:ascii="Helvetica 35 Thin" w:hAnsi="Helvetica 35 Thin" w:cs="Arial"/>
          <w:szCs w:val="20"/>
        </w:rPr>
      </w:pPr>
      <w:r w:rsidRPr="001D051E">
        <w:rPr>
          <w:rFonts w:ascii="Helvetica 35 Thin" w:hAnsi="Helvetica 35 Thin" w:cs="Arial"/>
          <w:szCs w:val="20"/>
        </w:rPr>
        <w:t xml:space="preserve">Dans les situations mettant en danger la sécurité des personnes ou des biens ou en cas de défauts ou dysfonctionnements ayant pour effet d’interrompre le fonctionnement du réseau,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transmettra par écrit à l’Entrepreneur tous éléments utiles et probants relatifs à la situation en vue de lui permettre d’assurer une intervention  dans les plus brefs délais. </w:t>
      </w:r>
    </w:p>
    <w:p w:rsidR="00E1460D" w:rsidRPr="001D051E" w:rsidRDefault="00E1460D" w:rsidP="00E1460D">
      <w:pPr>
        <w:spacing w:after="80"/>
        <w:jc w:val="both"/>
        <w:rPr>
          <w:rFonts w:ascii="Helvetica 35 Thin" w:hAnsi="Helvetica 35 Thin" w:cs="Arial"/>
          <w:szCs w:val="20"/>
        </w:rPr>
      </w:pPr>
      <w:r w:rsidRPr="001D051E">
        <w:rPr>
          <w:rFonts w:ascii="Helvetica 35 Thin" w:hAnsi="Helvetica 35 Thin" w:cs="Arial"/>
          <w:szCs w:val="20"/>
        </w:rPr>
        <w:t xml:space="preserve">A la condition que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établisse la responsabilité de l’Entrepreneur, les dépenses correspondant aux frais engagés par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sont à la charge de l’Entrepreneur.</w:t>
      </w:r>
    </w:p>
    <w:p w:rsidR="00E1460D" w:rsidRPr="001D051E" w:rsidRDefault="00E1460D" w:rsidP="00257182">
      <w:pPr>
        <w:pStyle w:val="Titreniveau1"/>
        <w:ind w:left="1622" w:hanging="1622"/>
        <w:rPr>
          <w:rFonts w:ascii="Helvetica 35 Thin" w:hAnsi="Helvetica 35 Thin"/>
          <w:b/>
          <w:lang w:val="fr-FR"/>
        </w:rPr>
      </w:pPr>
      <w:bookmarkStart w:id="57" w:name="_Toc467598700"/>
      <w:r w:rsidRPr="001D051E">
        <w:rPr>
          <w:rFonts w:ascii="Helvetica 35 Thin" w:hAnsi="Helvetica 35 Thin"/>
          <w:b/>
          <w:lang w:val="fr-FR"/>
        </w:rPr>
        <w:t>Documentation</w:t>
      </w:r>
      <w:bookmarkEnd w:id="57"/>
    </w:p>
    <w:p w:rsidR="00B970CD" w:rsidRPr="001D051E" w:rsidRDefault="00B970CD" w:rsidP="00B970CD">
      <w:pPr>
        <w:pStyle w:val="Titre2"/>
        <w:numPr>
          <w:ilvl w:val="0"/>
          <w:numId w:val="0"/>
        </w:numPr>
        <w:ind w:left="756"/>
        <w:rPr>
          <w:rFonts w:ascii="Helvetica 35 Thin" w:hAnsi="Helvetica 35 Thin"/>
        </w:rPr>
      </w:pPr>
    </w:p>
    <w:p w:rsidR="00E1460D" w:rsidRPr="001D051E" w:rsidRDefault="00E1460D" w:rsidP="00257182">
      <w:pPr>
        <w:pStyle w:val="Titre2"/>
        <w:rPr>
          <w:rFonts w:ascii="Helvetica 35 Thin" w:hAnsi="Helvetica 35 Thin"/>
        </w:rPr>
      </w:pPr>
      <w:bookmarkStart w:id="58" w:name="_Toc467598701"/>
      <w:r w:rsidRPr="001D051E">
        <w:rPr>
          <w:rFonts w:ascii="Helvetica 35 Thin" w:hAnsi="Helvetica 35 Thin"/>
        </w:rPr>
        <w:t xml:space="preserve">Documents fournis par </w:t>
      </w:r>
      <w:r w:rsidR="0050748A">
        <w:rPr>
          <w:rFonts w:ascii="Helvetica 35 Thin" w:hAnsi="Helvetica 35 Thin"/>
        </w:rPr>
        <w:t>Moselle</w:t>
      </w:r>
      <w:r w:rsidR="005B00A2" w:rsidRPr="001D051E">
        <w:rPr>
          <w:rFonts w:ascii="Helvetica 35 Thin" w:hAnsi="Helvetica 35 Thin"/>
        </w:rPr>
        <w:t xml:space="preserve"> Numérique</w:t>
      </w:r>
      <w:r w:rsidRPr="001D051E">
        <w:rPr>
          <w:rFonts w:ascii="Helvetica 35 Thin" w:hAnsi="Helvetica 35 Thin"/>
        </w:rPr>
        <w:t>.</w:t>
      </w:r>
      <w:bookmarkEnd w:id="58"/>
      <w:r w:rsidRPr="001D051E">
        <w:rPr>
          <w:rFonts w:ascii="Helvetica 35 Thin" w:hAnsi="Helvetica 35 Thin"/>
        </w:rPr>
        <w:t xml:space="preserve"> </w:t>
      </w:r>
    </w:p>
    <w:p w:rsidR="00E1460D" w:rsidRPr="001D051E" w:rsidRDefault="0050748A" w:rsidP="00257182">
      <w:pPr>
        <w:spacing w:after="80"/>
        <w:jc w:val="both"/>
        <w:rPr>
          <w:rFonts w:ascii="Helvetica 35 Thin" w:hAnsi="Helvetica 35 Thin" w:cs="Arial"/>
          <w:szCs w:val="20"/>
        </w:rPr>
      </w:pPr>
      <w:r>
        <w:rPr>
          <w:rFonts w:ascii="Helvetica 35 Thin" w:hAnsi="Helvetica 35 Thin" w:cs="Arial"/>
          <w:szCs w:val="20"/>
        </w:rPr>
        <w:t>Moselle</w:t>
      </w:r>
      <w:r w:rsidR="005B00A2" w:rsidRPr="001D051E">
        <w:rPr>
          <w:rFonts w:ascii="Helvetica 35 Thin" w:hAnsi="Helvetica 35 Thin" w:cs="Arial"/>
          <w:szCs w:val="20"/>
        </w:rPr>
        <w:t xml:space="preserve"> Numérique</w:t>
      </w:r>
      <w:r w:rsidR="00E1460D" w:rsidRPr="001D051E">
        <w:rPr>
          <w:rFonts w:ascii="Helvetica 35 Thin" w:hAnsi="Helvetica 35 Thin" w:cs="Arial"/>
          <w:szCs w:val="20"/>
        </w:rPr>
        <w:t xml:space="preserve"> doit fournir à l'Entrepreneur les documents nécessaires à la réalisation des prestations,</w:t>
      </w:r>
      <w:r w:rsidR="00B1450D" w:rsidRPr="001D051E">
        <w:rPr>
          <w:rFonts w:ascii="Helvetica 35 Thin" w:hAnsi="Helvetica 35 Thin" w:cs="Arial"/>
          <w:szCs w:val="20"/>
        </w:rPr>
        <w:t xml:space="preserve"> Si l’Entrepreneur relève des erreurs, omissions ou contradictions, il les signale à </w:t>
      </w:r>
      <w:r>
        <w:rPr>
          <w:rFonts w:ascii="Helvetica 35 Thin" w:hAnsi="Helvetica 35 Thin" w:cs="Arial"/>
          <w:szCs w:val="20"/>
        </w:rPr>
        <w:t>Moselle</w:t>
      </w:r>
      <w:r w:rsidR="005B00A2" w:rsidRPr="001D051E">
        <w:rPr>
          <w:rFonts w:ascii="Helvetica 35 Thin" w:hAnsi="Helvetica 35 Thin" w:cs="Arial"/>
          <w:szCs w:val="20"/>
        </w:rPr>
        <w:t xml:space="preserve"> Numérique</w:t>
      </w:r>
      <w:r w:rsidR="00B1450D" w:rsidRPr="001D051E">
        <w:rPr>
          <w:rFonts w:ascii="Helvetica 35 Thin" w:hAnsi="Helvetica 35 Thin" w:cs="Arial"/>
          <w:szCs w:val="20"/>
        </w:rPr>
        <w:t xml:space="preserve"> par écrit.</w:t>
      </w:r>
    </w:p>
    <w:p w:rsidR="00E1460D" w:rsidRPr="001D051E" w:rsidRDefault="00E1460D" w:rsidP="00257182">
      <w:pPr>
        <w:spacing w:after="80"/>
        <w:jc w:val="both"/>
        <w:rPr>
          <w:rFonts w:ascii="Helvetica 35 Thin" w:hAnsi="Helvetica 35 Thin" w:cs="Arial"/>
          <w:szCs w:val="20"/>
        </w:rPr>
      </w:pPr>
      <w:r w:rsidRPr="001D051E">
        <w:rPr>
          <w:rFonts w:ascii="Helvetica 35 Thin" w:hAnsi="Helvetica 35 Thin" w:cs="Arial"/>
          <w:szCs w:val="20"/>
        </w:rPr>
        <w:lastRenderedPageBreak/>
        <w:t xml:space="preserve">L’Entrepreneur s’engage à n’utiliser les documents remis par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et les données auxquelles il aurait accès que pour la réalisation des prestations du Contrat.</w:t>
      </w:r>
    </w:p>
    <w:p w:rsidR="00E1460D" w:rsidRPr="001D051E" w:rsidRDefault="00E1460D" w:rsidP="00257182">
      <w:pPr>
        <w:spacing w:after="80"/>
        <w:jc w:val="both"/>
        <w:rPr>
          <w:rFonts w:ascii="Helvetica 35 Thin" w:hAnsi="Helvetica 35 Thin" w:cs="Arial"/>
          <w:szCs w:val="20"/>
        </w:rPr>
      </w:pPr>
      <w:r w:rsidRPr="001D051E">
        <w:rPr>
          <w:rFonts w:ascii="Helvetica 35 Thin" w:hAnsi="Helvetica 35 Thin" w:cs="Arial"/>
          <w:szCs w:val="20"/>
        </w:rPr>
        <w:t>Le détail des documents est spécifié dans le paragraphe 2.5 du cahier des charges en annexe 2 des présentes.</w:t>
      </w:r>
    </w:p>
    <w:p w:rsidR="00B970CD" w:rsidRPr="001D051E" w:rsidRDefault="00B970CD" w:rsidP="00257182">
      <w:pPr>
        <w:spacing w:after="80"/>
        <w:jc w:val="both"/>
        <w:rPr>
          <w:rFonts w:ascii="Helvetica 35 Thin" w:hAnsi="Helvetica 35 Thin" w:cs="Arial"/>
          <w:sz w:val="24"/>
          <w:szCs w:val="20"/>
        </w:rPr>
      </w:pPr>
    </w:p>
    <w:p w:rsidR="00E1460D" w:rsidRPr="001D051E" w:rsidRDefault="00E1460D" w:rsidP="00257182">
      <w:pPr>
        <w:pStyle w:val="Titre2"/>
        <w:rPr>
          <w:rFonts w:ascii="Helvetica 35 Thin" w:hAnsi="Helvetica 35 Thin"/>
        </w:rPr>
      </w:pPr>
      <w:bookmarkStart w:id="59" w:name="_Toc467598702"/>
      <w:r w:rsidRPr="001D051E">
        <w:rPr>
          <w:rFonts w:ascii="Helvetica 35 Thin" w:hAnsi="Helvetica 35 Thin"/>
        </w:rPr>
        <w:t>Documents fournis par l'Entrepreneur</w:t>
      </w:r>
      <w:bookmarkEnd w:id="59"/>
    </w:p>
    <w:p w:rsidR="00E1460D" w:rsidRPr="001D051E" w:rsidRDefault="00E1460D" w:rsidP="00257182">
      <w:pPr>
        <w:spacing w:before="120"/>
        <w:jc w:val="both"/>
        <w:rPr>
          <w:rFonts w:ascii="Helvetica 35 Thin" w:hAnsi="Helvetica 35 Thin" w:cs="Arial"/>
          <w:szCs w:val="20"/>
        </w:rPr>
      </w:pPr>
      <w:r w:rsidRPr="001D051E">
        <w:rPr>
          <w:rFonts w:ascii="Helvetica 35 Thin" w:hAnsi="Helvetica 35 Thin" w:cs="Arial"/>
          <w:szCs w:val="20"/>
        </w:rPr>
        <w:t xml:space="preserve">L'Entrepreneur fournit à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tous les documents et toutes les informations, quel que soit leur forme ou leur support, </w:t>
      </w:r>
      <w:r w:rsidR="00146EB4" w:rsidRPr="001D051E">
        <w:rPr>
          <w:rFonts w:ascii="Helvetica 35 Thin" w:hAnsi="Helvetica 35 Thin" w:cs="Arial"/>
          <w:szCs w:val="20"/>
        </w:rPr>
        <w:t>strictement</w:t>
      </w:r>
      <w:r w:rsidR="007266D2" w:rsidRPr="001D051E">
        <w:rPr>
          <w:rFonts w:ascii="Helvetica 35 Thin" w:hAnsi="Helvetica 35 Thin" w:cs="Arial"/>
          <w:szCs w:val="20"/>
        </w:rPr>
        <w:t xml:space="preserve"> </w:t>
      </w:r>
      <w:r w:rsidRPr="001D051E">
        <w:rPr>
          <w:rFonts w:ascii="Helvetica 35 Thin" w:hAnsi="Helvetica 35 Thin" w:cs="Arial"/>
          <w:szCs w:val="20"/>
        </w:rPr>
        <w:t>nécessaires à l’exécution des Prestations. Le détail des documents est spécifié dans l’article 2.6 du cahier des charges en annexe 2 des présentes.</w:t>
      </w:r>
    </w:p>
    <w:p w:rsidR="00E1460D" w:rsidRPr="001D051E" w:rsidRDefault="000A2F75" w:rsidP="00257182">
      <w:pPr>
        <w:pStyle w:val="Titreniveau1"/>
        <w:ind w:left="1622" w:hanging="1622"/>
        <w:rPr>
          <w:rFonts w:ascii="Helvetica 35 Thin" w:hAnsi="Helvetica 35 Thin"/>
          <w:b/>
          <w:lang w:val="fr-FR"/>
        </w:rPr>
      </w:pPr>
      <w:bookmarkStart w:id="60" w:name="_Toc214985775"/>
      <w:bookmarkEnd w:id="60"/>
      <w:r w:rsidRPr="001D051E">
        <w:rPr>
          <w:rFonts w:ascii="Helvetica 35 Thin" w:hAnsi="Helvetica 35 Thin"/>
          <w:b/>
          <w:lang w:val="fr-FR"/>
        </w:rPr>
        <w:t>So</w:t>
      </w:r>
      <w:r>
        <w:rPr>
          <w:rFonts w:ascii="Helvetica 35 Thin" w:hAnsi="Helvetica 35 Thin"/>
          <w:b/>
          <w:lang w:val="fr-FR"/>
        </w:rPr>
        <w:t>us</w:t>
      </w:r>
      <w:r w:rsidRPr="001D051E">
        <w:rPr>
          <w:rFonts w:ascii="Helvetica 35 Thin" w:hAnsi="Helvetica 35 Thin"/>
          <w:b/>
          <w:lang w:val="fr-FR"/>
        </w:rPr>
        <w:t>-traitance</w:t>
      </w:r>
    </w:p>
    <w:p w:rsidR="00B970CD" w:rsidRPr="001D051E" w:rsidRDefault="00B970CD" w:rsidP="00E1460D">
      <w:pPr>
        <w:autoSpaceDE w:val="0"/>
        <w:autoSpaceDN w:val="0"/>
        <w:adjustRightInd w:val="0"/>
        <w:spacing w:after="100"/>
        <w:jc w:val="both"/>
        <w:rPr>
          <w:rFonts w:ascii="Helvetica 35 Thin" w:hAnsi="Helvetica 35 Thin" w:cs="Arial"/>
          <w:szCs w:val="20"/>
        </w:rPr>
      </w:pPr>
      <w:bookmarkStart w:id="61" w:name="B_Toc411048854"/>
    </w:p>
    <w:p w:rsidR="00E1460D" w:rsidRPr="001D051E" w:rsidRDefault="0050748A" w:rsidP="00E1460D">
      <w:pPr>
        <w:autoSpaceDE w:val="0"/>
        <w:autoSpaceDN w:val="0"/>
        <w:adjustRightInd w:val="0"/>
        <w:spacing w:after="100"/>
        <w:jc w:val="both"/>
        <w:rPr>
          <w:rFonts w:ascii="Helvetica 35 Thin" w:hAnsi="Helvetica 35 Thin" w:cs="Arial"/>
          <w:szCs w:val="20"/>
        </w:rPr>
      </w:pPr>
      <w:r>
        <w:rPr>
          <w:rFonts w:ascii="Helvetica 35 Thin" w:hAnsi="Helvetica 35 Thin" w:cs="Arial"/>
          <w:szCs w:val="20"/>
        </w:rPr>
        <w:t>Moselle</w:t>
      </w:r>
      <w:r w:rsidR="005B00A2" w:rsidRPr="001D051E">
        <w:rPr>
          <w:rFonts w:ascii="Helvetica 35 Thin" w:hAnsi="Helvetica 35 Thin" w:cs="Arial"/>
          <w:szCs w:val="20"/>
        </w:rPr>
        <w:t xml:space="preserve"> Numérique</w:t>
      </w:r>
      <w:r w:rsidR="00E1460D" w:rsidRPr="001D051E">
        <w:rPr>
          <w:rFonts w:ascii="Helvetica 35 Thin" w:hAnsi="Helvetica 35 Thin" w:cs="Arial"/>
          <w:szCs w:val="20"/>
        </w:rPr>
        <w:t xml:space="preserve"> accepte les sous-traitants indiqués en annexe 4 et agréée leurs conditions de paiement.</w:t>
      </w:r>
    </w:p>
    <w:p w:rsidR="00E1460D" w:rsidRPr="001D051E" w:rsidRDefault="00E1460D" w:rsidP="00E1460D">
      <w:pPr>
        <w:autoSpaceDE w:val="0"/>
        <w:autoSpaceDN w:val="0"/>
        <w:adjustRightInd w:val="0"/>
        <w:spacing w:after="100"/>
        <w:jc w:val="both"/>
        <w:rPr>
          <w:rFonts w:ascii="Helvetica 35 Thin" w:hAnsi="Helvetica 35 Thin" w:cs="Arial"/>
          <w:szCs w:val="20"/>
        </w:rPr>
      </w:pPr>
      <w:r w:rsidRPr="001D051E">
        <w:rPr>
          <w:rFonts w:ascii="Helvetica 35 Thin" w:hAnsi="Helvetica 35 Thin" w:cs="Arial"/>
          <w:szCs w:val="20"/>
        </w:rPr>
        <w:t>Dans le cas où l'Entrepreneur décide de sous-traiter</w:t>
      </w:r>
      <w:r w:rsidR="00146EB4" w:rsidRPr="001D051E">
        <w:rPr>
          <w:rFonts w:ascii="Helvetica 35 Thin" w:hAnsi="Helvetica 35 Thin" w:cs="Arial"/>
          <w:szCs w:val="20"/>
        </w:rPr>
        <w:t xml:space="preserve"> tout ou</w:t>
      </w:r>
      <w:r w:rsidR="007266D2" w:rsidRPr="001D051E">
        <w:rPr>
          <w:rFonts w:ascii="Helvetica 35 Thin" w:hAnsi="Helvetica 35 Thin" w:cs="Arial"/>
          <w:szCs w:val="20"/>
        </w:rPr>
        <w:t xml:space="preserve"> </w:t>
      </w:r>
      <w:r w:rsidRPr="001D051E">
        <w:rPr>
          <w:rFonts w:ascii="Helvetica 35 Thin" w:hAnsi="Helvetica 35 Thin" w:cs="Arial"/>
          <w:szCs w:val="20"/>
        </w:rPr>
        <w:t xml:space="preserve">partie des prestations à exécuter au titre du Contrat à un sous-traitant qui ne figure pas dans la liste prévue en annexe 4, celui-ci s'engage, d'une part à informer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de la nature et du montant des prestations qu'il entend sous-traiter, et d'autre part à déclarer à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le sous-traitant envisagé. Dans ce cadre et pour chaque sous-traitant, il transmettra à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après l'avoir complété, le formulaire figurant en annexe 4. </w:t>
      </w:r>
    </w:p>
    <w:p w:rsidR="00E1460D" w:rsidRPr="001D051E" w:rsidRDefault="00E1460D" w:rsidP="00E1460D">
      <w:pPr>
        <w:autoSpaceDE w:val="0"/>
        <w:autoSpaceDN w:val="0"/>
        <w:adjustRightInd w:val="0"/>
        <w:spacing w:after="100"/>
        <w:jc w:val="both"/>
        <w:rPr>
          <w:rFonts w:ascii="Helvetica 35 Thin" w:hAnsi="Helvetica 35 Thin" w:cs="Arial"/>
          <w:szCs w:val="20"/>
        </w:rPr>
      </w:pPr>
      <w:r w:rsidRPr="001D051E">
        <w:rPr>
          <w:rFonts w:ascii="Helvetica 35 Thin" w:hAnsi="Helvetica 35 Thin"/>
        </w:rPr>
        <w:t xml:space="preserve">La signature de ce formulaire par </w:t>
      </w:r>
      <w:r w:rsidR="0050748A">
        <w:rPr>
          <w:rFonts w:ascii="Helvetica 35 Thin" w:hAnsi="Helvetica 35 Thin"/>
        </w:rPr>
        <w:t>Moselle</w:t>
      </w:r>
      <w:r w:rsidR="005B00A2" w:rsidRPr="001D051E">
        <w:rPr>
          <w:rFonts w:ascii="Helvetica 35 Thin" w:hAnsi="Helvetica 35 Thin"/>
        </w:rPr>
        <w:t xml:space="preserve"> Numérique</w:t>
      </w:r>
      <w:r w:rsidRPr="001D051E">
        <w:rPr>
          <w:rFonts w:ascii="Helvetica 35 Thin" w:hAnsi="Helvetica 35 Thin"/>
        </w:rPr>
        <w:t xml:space="preserve"> ou le défaut de signature dans les quinze jours calendaires à compter de l'envoi de la demande valent accord sur la déclaration du sous-traitant.</w:t>
      </w:r>
    </w:p>
    <w:p w:rsidR="00E1460D" w:rsidRPr="001D051E" w:rsidRDefault="00E1460D" w:rsidP="00E1460D">
      <w:pPr>
        <w:autoSpaceDE w:val="0"/>
        <w:autoSpaceDN w:val="0"/>
        <w:adjustRightInd w:val="0"/>
        <w:spacing w:after="100"/>
        <w:jc w:val="both"/>
        <w:rPr>
          <w:rFonts w:ascii="Helvetica 35 Thin" w:hAnsi="Helvetica 35 Thin" w:cs="Arial"/>
          <w:szCs w:val="20"/>
        </w:rPr>
      </w:pPr>
      <w:r w:rsidRPr="001D051E">
        <w:rPr>
          <w:rFonts w:ascii="Helvetica 35 Thin" w:hAnsi="Helvetica 35 Thin" w:cs="Arial"/>
          <w:szCs w:val="20"/>
        </w:rPr>
        <w:t xml:space="preserve">L’Entrepreneur s’engage à régler directement l’ensemble de ses sous-traitants. Aussi, conformément à l’article 14 de la loi 75-1334 du 31 décembre 1975, les paiements de toutes les sommes dues par l’Entrepreneur à chaque sous-traitant, doivent être garantis par une caution personnelle et solidaire obtenue par l’Entrepreneur auprès d’un établissement qualifié et agréé. L’Entrepreneur s’engage à justifier de cette caution auprès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sur demande de cette dernière.</w:t>
      </w:r>
    </w:p>
    <w:p w:rsidR="00E1460D" w:rsidRPr="001D051E" w:rsidRDefault="00E1460D" w:rsidP="00E1460D">
      <w:pPr>
        <w:autoSpaceDE w:val="0"/>
        <w:autoSpaceDN w:val="0"/>
        <w:adjustRightInd w:val="0"/>
        <w:spacing w:after="100"/>
        <w:jc w:val="both"/>
        <w:rPr>
          <w:rFonts w:ascii="Helvetica 35 Thin" w:hAnsi="Helvetica 35 Thin" w:cs="Arial"/>
          <w:szCs w:val="20"/>
        </w:rPr>
      </w:pPr>
    </w:p>
    <w:p w:rsidR="00B97E80" w:rsidRPr="001D051E" w:rsidRDefault="00B1450D" w:rsidP="00E1460D">
      <w:pPr>
        <w:autoSpaceDE w:val="0"/>
        <w:autoSpaceDN w:val="0"/>
        <w:adjustRightInd w:val="0"/>
        <w:spacing w:after="100"/>
        <w:jc w:val="both"/>
        <w:rPr>
          <w:rFonts w:ascii="Helvetica 35 Thin" w:hAnsi="Helvetica 35 Thin" w:cs="Arial"/>
          <w:szCs w:val="20"/>
          <w:highlight w:val="yellow"/>
        </w:rPr>
      </w:pPr>
      <w:r w:rsidRPr="001D051E">
        <w:rPr>
          <w:rFonts w:ascii="Helvetica 35 Thin" w:hAnsi="Helvetica 35 Thin" w:cs="Arial"/>
          <w:szCs w:val="20"/>
        </w:rPr>
        <w:t xml:space="preserve">Le Contrat sera résilié après l’envoi d’une mise en demeure restée infructueuse passé un délai de dix (10) jours de plein droit si </w:t>
      </w:r>
      <w:proofErr w:type="gramStart"/>
      <w:r w:rsidRPr="001D051E">
        <w:rPr>
          <w:rFonts w:ascii="Helvetica 35 Thin" w:hAnsi="Helvetica 35 Thin" w:cs="Arial"/>
          <w:szCs w:val="20"/>
        </w:rPr>
        <w:t>:d</w:t>
      </w:r>
      <w:proofErr w:type="gramEnd"/>
    </w:p>
    <w:p w:rsidR="00E1460D" w:rsidRPr="001D051E" w:rsidRDefault="0050748A" w:rsidP="00E962FC">
      <w:pPr>
        <w:pStyle w:val="Paragraphedeliste"/>
        <w:numPr>
          <w:ilvl w:val="0"/>
          <w:numId w:val="45"/>
        </w:numPr>
        <w:autoSpaceDE w:val="0"/>
        <w:autoSpaceDN w:val="0"/>
        <w:adjustRightInd w:val="0"/>
        <w:spacing w:after="100"/>
        <w:jc w:val="both"/>
        <w:rPr>
          <w:rFonts w:ascii="Helvetica 35 Thin" w:hAnsi="Helvetica 35 Thin" w:cs="Arial"/>
          <w:szCs w:val="20"/>
        </w:rPr>
      </w:pPr>
      <w:r>
        <w:rPr>
          <w:rFonts w:ascii="Helvetica 35 Thin" w:hAnsi="Helvetica 35 Thin" w:cs="Arial"/>
          <w:szCs w:val="20"/>
        </w:rPr>
        <w:t>Moselle</w:t>
      </w:r>
      <w:r w:rsidR="005B00A2" w:rsidRPr="001D051E">
        <w:rPr>
          <w:rFonts w:ascii="Helvetica 35 Thin" w:hAnsi="Helvetica 35 Thin" w:cs="Arial"/>
          <w:szCs w:val="20"/>
        </w:rPr>
        <w:t xml:space="preserve"> Numérique</w:t>
      </w:r>
      <w:r w:rsidR="00E1460D" w:rsidRPr="001D051E">
        <w:rPr>
          <w:rFonts w:ascii="Helvetica 35 Thin" w:hAnsi="Helvetica 35 Thin" w:cs="Arial"/>
          <w:szCs w:val="20"/>
        </w:rPr>
        <w:t xml:space="preserve"> ayant mis en demeure l’Entrepreneur à déclarer un sous-traitant, cette mise en demeure est restée infructueuse,</w:t>
      </w:r>
    </w:p>
    <w:p w:rsidR="00E1460D" w:rsidRPr="001D051E" w:rsidRDefault="00E1460D" w:rsidP="00E962FC">
      <w:pPr>
        <w:pStyle w:val="Paragraphedeliste"/>
        <w:numPr>
          <w:ilvl w:val="0"/>
          <w:numId w:val="45"/>
        </w:numPr>
        <w:autoSpaceDE w:val="0"/>
        <w:autoSpaceDN w:val="0"/>
        <w:adjustRightInd w:val="0"/>
        <w:spacing w:after="100"/>
        <w:jc w:val="both"/>
        <w:rPr>
          <w:rFonts w:ascii="Helvetica 35 Thin" w:hAnsi="Helvetica 35 Thin" w:cs="Arial"/>
          <w:szCs w:val="20"/>
        </w:rPr>
      </w:pPr>
      <w:r w:rsidRPr="001D051E">
        <w:rPr>
          <w:rFonts w:ascii="Helvetica 35 Thin" w:hAnsi="Helvetica 35 Thin" w:cs="Arial"/>
          <w:szCs w:val="20"/>
        </w:rPr>
        <w:t xml:space="preserve">Un sous-traitant sans avoir été préalablement déclaré à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exécute néanmoins des prestations au titre du présent Contrat,</w:t>
      </w:r>
    </w:p>
    <w:p w:rsidR="00E1460D" w:rsidRPr="001D051E" w:rsidRDefault="00E1460D" w:rsidP="008644CF">
      <w:pPr>
        <w:autoSpaceDE w:val="0"/>
        <w:autoSpaceDN w:val="0"/>
        <w:adjustRightInd w:val="0"/>
        <w:spacing w:after="100"/>
        <w:jc w:val="both"/>
        <w:rPr>
          <w:rFonts w:ascii="Helvetica 35 Thin" w:hAnsi="Helvetica 35 Thin" w:cs="Arial"/>
          <w:szCs w:val="20"/>
        </w:rPr>
      </w:pPr>
      <w:r w:rsidRPr="001D051E">
        <w:rPr>
          <w:rFonts w:ascii="Helvetica 35 Thin" w:hAnsi="Helvetica 35 Thin" w:cs="Arial"/>
          <w:szCs w:val="20"/>
        </w:rPr>
        <w:t xml:space="preserve">L’Entrepreneur qui s’engage à assurer le règlement direct de l’ensemble des sous-traitants ne justifie pas à la demande expresse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que toutes les sommes dues par l’Entrepreneur à chaque sous-traitant sont garanties par une caution légale obtenue auprès d’un établissement qualifié et agréé</w:t>
      </w:r>
      <w:bookmarkEnd w:id="61"/>
    </w:p>
    <w:p w:rsidR="00E1460D" w:rsidRPr="001D051E" w:rsidRDefault="00E1460D" w:rsidP="00257182">
      <w:pPr>
        <w:pStyle w:val="Titre1"/>
        <w:rPr>
          <w:rFonts w:ascii="Helvetica 35 Thin" w:hAnsi="Helvetica 35 Thin"/>
          <w:b/>
        </w:rPr>
      </w:pPr>
      <w:bookmarkStart w:id="62" w:name="_Toc467598704"/>
      <w:r w:rsidRPr="001D051E">
        <w:rPr>
          <w:rFonts w:ascii="Helvetica 35 Thin" w:hAnsi="Helvetica 35 Thin"/>
          <w:b/>
        </w:rPr>
        <w:t>Confidentialité</w:t>
      </w:r>
      <w:bookmarkEnd w:id="62"/>
    </w:p>
    <w:p w:rsidR="00E1460D" w:rsidRPr="001D051E" w:rsidRDefault="00E1460D" w:rsidP="00E1460D">
      <w:pPr>
        <w:spacing w:before="120"/>
        <w:jc w:val="both"/>
        <w:rPr>
          <w:rFonts w:ascii="Helvetica 35 Thin" w:hAnsi="Helvetica 35 Thin" w:cs="Arial"/>
          <w:szCs w:val="20"/>
        </w:rPr>
      </w:pPr>
    </w:p>
    <w:p w:rsidR="00E1460D" w:rsidRPr="001D051E" w:rsidRDefault="00E1460D" w:rsidP="00E1460D">
      <w:pPr>
        <w:widowControl w:val="0"/>
        <w:jc w:val="both"/>
        <w:rPr>
          <w:rFonts w:ascii="Helvetica 35 Thin" w:hAnsi="Helvetica 35 Thin"/>
          <w:szCs w:val="20"/>
        </w:rPr>
      </w:pPr>
      <w:r w:rsidRPr="001D051E">
        <w:rPr>
          <w:rFonts w:ascii="Helvetica 35 Thin" w:hAnsi="Helvetica 35 Thin"/>
          <w:szCs w:val="20"/>
        </w:rPr>
        <w:t xml:space="preserve">Les Parties s’engagent à considérer comme confidentiels, le contenu du présent Contrat et ses annexes ainsi que tous les documents, informations et données (y compris les données relatives aux Clients Finals), quel qu’en soit le </w:t>
      </w:r>
      <w:r w:rsidRPr="001D051E">
        <w:rPr>
          <w:rFonts w:ascii="Helvetica 35 Thin" w:hAnsi="Helvetica 35 Thin"/>
          <w:szCs w:val="20"/>
        </w:rPr>
        <w:lastRenderedPageBreak/>
        <w:t xml:space="preserve">support, qu’elles s’échangent à l’occasion de la négociation ou de l’exécution du présent Contrat (ci-après dénommés « Données Confidentielles »). </w:t>
      </w:r>
    </w:p>
    <w:p w:rsidR="00E1460D" w:rsidRPr="001D051E" w:rsidRDefault="00E1460D" w:rsidP="00E1460D">
      <w:pPr>
        <w:widowControl w:val="0"/>
        <w:jc w:val="both"/>
        <w:rPr>
          <w:rFonts w:ascii="Helvetica 35 Thin" w:hAnsi="Helvetica 35 Thin"/>
          <w:szCs w:val="20"/>
        </w:rPr>
      </w:pPr>
    </w:p>
    <w:p w:rsidR="00E1460D" w:rsidRPr="001D051E" w:rsidRDefault="00E1460D" w:rsidP="00E1460D">
      <w:pPr>
        <w:widowControl w:val="0"/>
        <w:jc w:val="both"/>
        <w:rPr>
          <w:rFonts w:ascii="Helvetica 35 Thin" w:hAnsi="Helvetica 35 Thin"/>
          <w:szCs w:val="20"/>
        </w:rPr>
      </w:pPr>
      <w:r w:rsidRPr="001D051E">
        <w:rPr>
          <w:rFonts w:ascii="Helvetica 35 Thin" w:hAnsi="Helvetica 35 Thin"/>
          <w:szCs w:val="20"/>
        </w:rPr>
        <w:t xml:space="preserve">Au titre du présent article, le terme « Partie émettrice » signifie la Partie qui communique des Données Confidentielles et le terme « Partie réceptrice » signifie la Partie qui reçoit les Données Confidentielles communiquées par la Partie émettrice. </w:t>
      </w:r>
    </w:p>
    <w:p w:rsidR="00E1460D" w:rsidRPr="001D051E" w:rsidRDefault="00E1460D" w:rsidP="00E1460D">
      <w:pPr>
        <w:widowControl w:val="0"/>
        <w:jc w:val="both"/>
        <w:rPr>
          <w:rFonts w:ascii="Helvetica 35 Thin" w:hAnsi="Helvetica 35 Thin"/>
          <w:szCs w:val="20"/>
        </w:rPr>
      </w:pPr>
    </w:p>
    <w:p w:rsidR="00E1460D" w:rsidRPr="001D051E" w:rsidRDefault="00E1460D" w:rsidP="00E1460D">
      <w:pPr>
        <w:widowControl w:val="0"/>
        <w:jc w:val="both"/>
        <w:rPr>
          <w:rFonts w:ascii="Helvetica 35 Thin" w:hAnsi="Helvetica 35 Thin"/>
          <w:szCs w:val="20"/>
        </w:rPr>
      </w:pPr>
      <w:r w:rsidRPr="001D051E">
        <w:rPr>
          <w:rFonts w:ascii="Helvetica 35 Thin" w:hAnsi="Helvetica 35 Thin"/>
          <w:szCs w:val="20"/>
        </w:rPr>
        <w:t>Les Parties s’engagent pendant la durée du Contrat et les cinq (5) années qui suivront la cessation des prestations, objet du présent Contrat, à ce que toutes les Données Confidentielles :</w:t>
      </w:r>
    </w:p>
    <w:p w:rsidR="00E1460D" w:rsidRPr="001D051E" w:rsidRDefault="00E1460D" w:rsidP="00E1460D">
      <w:pPr>
        <w:widowControl w:val="0"/>
        <w:jc w:val="both"/>
        <w:rPr>
          <w:rFonts w:ascii="Helvetica 35 Thin" w:hAnsi="Helvetica 35 Thin"/>
          <w:b/>
          <w:szCs w:val="20"/>
        </w:rPr>
      </w:pPr>
    </w:p>
    <w:p w:rsidR="00E1460D" w:rsidRPr="001D051E" w:rsidRDefault="00E1460D" w:rsidP="008644CF">
      <w:pPr>
        <w:numPr>
          <w:ilvl w:val="0"/>
          <w:numId w:val="28"/>
        </w:numPr>
        <w:tabs>
          <w:tab w:val="left" w:pos="1134"/>
        </w:tabs>
        <w:spacing w:before="120"/>
        <w:jc w:val="both"/>
        <w:outlineLvl w:val="3"/>
        <w:rPr>
          <w:rFonts w:ascii="Helvetica 35 Thin" w:hAnsi="Helvetica 35 Thin"/>
          <w:bCs/>
          <w:szCs w:val="20"/>
        </w:rPr>
      </w:pPr>
      <w:r w:rsidRPr="001D051E">
        <w:rPr>
          <w:rFonts w:ascii="Helvetica 35 Thin" w:hAnsi="Helvetica 35 Thin"/>
          <w:bCs/>
          <w:szCs w:val="20"/>
        </w:rPr>
        <w:t>soient protégées et gardées strictement confidentielles et soient traitées avec le même degré de précaution et de protection que les Parties accordent à leurs propres informations confidentielles et,</w:t>
      </w:r>
    </w:p>
    <w:p w:rsidR="00E1460D" w:rsidRPr="001D051E" w:rsidRDefault="00E1460D" w:rsidP="00E1460D">
      <w:pPr>
        <w:ind w:left="360"/>
        <w:jc w:val="both"/>
        <w:rPr>
          <w:rFonts w:ascii="Helvetica 35 Thin" w:hAnsi="Helvetica 35 Thin" w:cs="Arial"/>
          <w:szCs w:val="20"/>
        </w:rPr>
      </w:pPr>
    </w:p>
    <w:p w:rsidR="00E1460D" w:rsidRPr="001D051E" w:rsidRDefault="00E1460D" w:rsidP="008644CF">
      <w:pPr>
        <w:numPr>
          <w:ilvl w:val="0"/>
          <w:numId w:val="28"/>
        </w:numPr>
        <w:tabs>
          <w:tab w:val="left" w:pos="1134"/>
        </w:tabs>
        <w:spacing w:before="120"/>
        <w:jc w:val="both"/>
        <w:outlineLvl w:val="3"/>
        <w:rPr>
          <w:rFonts w:ascii="Helvetica 35 Thin" w:hAnsi="Helvetica 35 Thin"/>
          <w:bCs/>
          <w:szCs w:val="20"/>
        </w:rPr>
      </w:pPr>
      <w:r w:rsidRPr="001D051E">
        <w:rPr>
          <w:rFonts w:ascii="Helvetica 35 Thin" w:hAnsi="Helvetica 35 Thin"/>
          <w:bCs/>
          <w:szCs w:val="20"/>
        </w:rPr>
        <w:t>ne soient pas utilisées à d’autres fins que l’exécution par chacune des Parties de ses obligations au titre du présent Contrat et,</w:t>
      </w:r>
    </w:p>
    <w:p w:rsidR="00E1460D" w:rsidRPr="001D051E" w:rsidRDefault="00E1460D" w:rsidP="00E1460D">
      <w:pPr>
        <w:widowControl w:val="0"/>
        <w:jc w:val="both"/>
        <w:rPr>
          <w:rFonts w:ascii="Helvetica 35 Thin" w:hAnsi="Helvetica 35 Thin"/>
          <w:szCs w:val="20"/>
        </w:rPr>
      </w:pPr>
    </w:p>
    <w:p w:rsidR="00E1460D" w:rsidRPr="001D051E" w:rsidRDefault="00E1460D" w:rsidP="008644CF">
      <w:pPr>
        <w:numPr>
          <w:ilvl w:val="0"/>
          <w:numId w:val="28"/>
        </w:numPr>
        <w:tabs>
          <w:tab w:val="left" w:pos="1134"/>
        </w:tabs>
        <w:spacing w:before="120"/>
        <w:jc w:val="both"/>
        <w:outlineLvl w:val="3"/>
        <w:rPr>
          <w:rFonts w:ascii="Helvetica 35 Thin" w:hAnsi="Helvetica 35 Thin"/>
          <w:bCs/>
          <w:szCs w:val="20"/>
        </w:rPr>
      </w:pPr>
      <w:r w:rsidRPr="001D051E">
        <w:rPr>
          <w:rFonts w:ascii="Helvetica 35 Thin" w:hAnsi="Helvetica 35 Thin"/>
          <w:bCs/>
          <w:szCs w:val="20"/>
        </w:rPr>
        <w:t>ne soient divulguées aux membres du personnel de la Partie réceptrice ou aux représentants dûment habilités relevant d’autres services, filiales ou partenaires que si elles sont nécessaires à la stricte exécution du présent Contrat et ne soient utilisées par ces derniers que dans le but défini par les présentes et dans des conditions de confidentialité équivalentes dans le principe à celles applicables entre les Parties au titre des présentes. Chacune des Parties se porte fort du respect de ces conditions auprès des membres de son personnel et des tiers précités.</w:t>
      </w:r>
    </w:p>
    <w:p w:rsidR="00E1460D" w:rsidRPr="001D051E" w:rsidRDefault="00E1460D" w:rsidP="00E1460D">
      <w:pPr>
        <w:widowControl w:val="0"/>
        <w:jc w:val="both"/>
        <w:rPr>
          <w:rFonts w:ascii="Helvetica 35 Thin" w:hAnsi="Helvetica 35 Thin"/>
          <w:b/>
          <w:szCs w:val="20"/>
        </w:rPr>
      </w:pPr>
    </w:p>
    <w:p w:rsidR="00E1460D" w:rsidRPr="001D051E" w:rsidRDefault="00E1460D" w:rsidP="00E1460D">
      <w:pPr>
        <w:widowControl w:val="0"/>
        <w:jc w:val="both"/>
        <w:rPr>
          <w:rFonts w:ascii="Helvetica 35 Thin" w:hAnsi="Helvetica 35 Thin"/>
          <w:szCs w:val="20"/>
        </w:rPr>
      </w:pPr>
      <w:r w:rsidRPr="001D051E">
        <w:rPr>
          <w:rFonts w:ascii="Helvetica 35 Thin" w:hAnsi="Helvetica 35 Thin"/>
          <w:szCs w:val="20"/>
        </w:rPr>
        <w:t xml:space="preserve">Par dérogation, </w:t>
      </w:r>
      <w:r w:rsidR="00146EB4" w:rsidRPr="001D051E">
        <w:rPr>
          <w:rFonts w:ascii="Helvetica 35 Thin" w:hAnsi="Helvetica 35 Thin"/>
          <w:szCs w:val="20"/>
        </w:rPr>
        <w:t>lorsqu’aucune</w:t>
      </w:r>
      <w:r w:rsidRPr="001D051E">
        <w:rPr>
          <w:rFonts w:ascii="Helvetica 35 Thin" w:hAnsi="Helvetica 35 Thin"/>
          <w:szCs w:val="20"/>
        </w:rPr>
        <w:t xml:space="preserve"> obligation de confidentialité n’a été violée, les obligations de confidentialité, édictées au présent article, ne s’appliquent pas aux Données Confidentielles : </w:t>
      </w:r>
    </w:p>
    <w:p w:rsidR="00E1460D" w:rsidRPr="001D051E" w:rsidRDefault="00E1460D" w:rsidP="00E1460D">
      <w:pPr>
        <w:widowControl w:val="0"/>
        <w:jc w:val="both"/>
        <w:rPr>
          <w:rFonts w:ascii="Helvetica 35 Thin" w:hAnsi="Helvetica 35 Thin"/>
          <w:b/>
          <w:szCs w:val="20"/>
        </w:rPr>
      </w:pPr>
    </w:p>
    <w:p w:rsidR="00E1460D" w:rsidRPr="001D051E" w:rsidRDefault="00E1460D" w:rsidP="008644CF">
      <w:pPr>
        <w:numPr>
          <w:ilvl w:val="0"/>
          <w:numId w:val="28"/>
        </w:numPr>
        <w:tabs>
          <w:tab w:val="left" w:pos="1134"/>
        </w:tabs>
        <w:spacing w:before="120"/>
        <w:jc w:val="both"/>
        <w:outlineLvl w:val="3"/>
        <w:rPr>
          <w:rFonts w:ascii="Helvetica 35 Thin" w:hAnsi="Helvetica 35 Thin"/>
          <w:bCs/>
          <w:szCs w:val="20"/>
        </w:rPr>
      </w:pPr>
      <w:r w:rsidRPr="001D051E">
        <w:rPr>
          <w:rFonts w:ascii="Helvetica 35 Thin" w:hAnsi="Helvetica 35 Thin"/>
          <w:bCs/>
          <w:szCs w:val="20"/>
        </w:rPr>
        <w:t>dont la communication a été autorisée préalablement et par écrit par la Partie émettrice ou,</w:t>
      </w:r>
    </w:p>
    <w:p w:rsidR="00E1460D" w:rsidRPr="001D051E" w:rsidRDefault="00E1460D" w:rsidP="00E1460D">
      <w:pPr>
        <w:ind w:left="360"/>
        <w:jc w:val="both"/>
        <w:rPr>
          <w:rFonts w:ascii="Helvetica 35 Thin" w:hAnsi="Helvetica 35 Thin" w:cs="Arial"/>
          <w:szCs w:val="20"/>
        </w:rPr>
      </w:pPr>
    </w:p>
    <w:p w:rsidR="00E1460D" w:rsidRPr="001D051E" w:rsidRDefault="00E1460D" w:rsidP="008644CF">
      <w:pPr>
        <w:numPr>
          <w:ilvl w:val="0"/>
          <w:numId w:val="28"/>
        </w:numPr>
        <w:tabs>
          <w:tab w:val="left" w:pos="1134"/>
        </w:tabs>
        <w:spacing w:before="120"/>
        <w:jc w:val="both"/>
        <w:outlineLvl w:val="3"/>
        <w:rPr>
          <w:rFonts w:ascii="Helvetica 35 Thin" w:hAnsi="Helvetica 35 Thin"/>
          <w:bCs/>
          <w:szCs w:val="20"/>
        </w:rPr>
      </w:pPr>
      <w:r w:rsidRPr="001D051E">
        <w:rPr>
          <w:rFonts w:ascii="Helvetica 35 Thin" w:hAnsi="Helvetica 35 Thin"/>
          <w:bCs/>
          <w:szCs w:val="20"/>
        </w:rPr>
        <w:t>dont il est démontré, par une preuve écrite, qu’au moment de leur communication à la Partie réceptrice, elles appartenaient déjà au domaine public ou,</w:t>
      </w:r>
    </w:p>
    <w:p w:rsidR="00E1460D" w:rsidRPr="001D051E" w:rsidRDefault="00E1460D" w:rsidP="00E1460D">
      <w:pPr>
        <w:ind w:left="360"/>
        <w:jc w:val="both"/>
        <w:rPr>
          <w:rFonts w:ascii="Helvetica 35 Thin" w:hAnsi="Helvetica 35 Thin" w:cs="Arial"/>
          <w:szCs w:val="20"/>
        </w:rPr>
      </w:pPr>
    </w:p>
    <w:p w:rsidR="00E1460D" w:rsidRPr="001D051E" w:rsidRDefault="00E1460D" w:rsidP="008644CF">
      <w:pPr>
        <w:numPr>
          <w:ilvl w:val="0"/>
          <w:numId w:val="28"/>
        </w:numPr>
        <w:tabs>
          <w:tab w:val="left" w:pos="1134"/>
        </w:tabs>
        <w:spacing w:before="120"/>
        <w:jc w:val="both"/>
        <w:outlineLvl w:val="3"/>
        <w:rPr>
          <w:rFonts w:ascii="Helvetica 35 Thin" w:hAnsi="Helvetica 35 Thin"/>
          <w:bCs/>
          <w:szCs w:val="20"/>
        </w:rPr>
      </w:pPr>
      <w:r w:rsidRPr="001D051E">
        <w:rPr>
          <w:rFonts w:ascii="Helvetica 35 Thin" w:hAnsi="Helvetica 35 Thin"/>
          <w:bCs/>
          <w:szCs w:val="20"/>
        </w:rPr>
        <w:t>dont il est démontré, par une preuve écrite, qu’au moment de leur communication à la Partie réceptrice, elles étaient préalablement connues de cette dernière ou,</w:t>
      </w:r>
    </w:p>
    <w:p w:rsidR="00E1460D" w:rsidRPr="001D051E" w:rsidRDefault="00E1460D" w:rsidP="00E1460D">
      <w:pPr>
        <w:ind w:left="360"/>
        <w:jc w:val="both"/>
        <w:rPr>
          <w:rFonts w:ascii="Helvetica 35 Thin" w:hAnsi="Helvetica 35 Thin" w:cs="Arial"/>
          <w:szCs w:val="20"/>
        </w:rPr>
      </w:pPr>
    </w:p>
    <w:p w:rsidR="00E1460D" w:rsidRPr="001D051E" w:rsidRDefault="00E1460D" w:rsidP="008644CF">
      <w:pPr>
        <w:numPr>
          <w:ilvl w:val="0"/>
          <w:numId w:val="28"/>
        </w:numPr>
        <w:tabs>
          <w:tab w:val="left" w:pos="1134"/>
        </w:tabs>
        <w:spacing w:before="120"/>
        <w:jc w:val="both"/>
        <w:outlineLvl w:val="3"/>
        <w:rPr>
          <w:rFonts w:ascii="Helvetica 35 Thin" w:hAnsi="Helvetica 35 Thin"/>
          <w:bCs/>
          <w:szCs w:val="20"/>
        </w:rPr>
      </w:pPr>
      <w:r w:rsidRPr="001D051E">
        <w:rPr>
          <w:rFonts w:ascii="Helvetica 35 Thin" w:hAnsi="Helvetica 35 Thin"/>
          <w:bCs/>
          <w:szCs w:val="20"/>
        </w:rPr>
        <w:t>qui concernent des projets mis au point par chaque Partie indépendamment de l’exécution du présent Contrat, à la condition qu'un tel développement indépendant puisse être établi d'une façon adéquate par des preuves écrites antérieures à la révélation des Données Confidentielles par la Partie réceptrice ou,</w:t>
      </w:r>
    </w:p>
    <w:p w:rsidR="00E1460D" w:rsidRPr="001D051E" w:rsidRDefault="00E1460D" w:rsidP="00E1460D">
      <w:pPr>
        <w:widowControl w:val="0"/>
        <w:jc w:val="both"/>
        <w:rPr>
          <w:rFonts w:ascii="Helvetica 35 Thin" w:hAnsi="Helvetica 35 Thin"/>
          <w:szCs w:val="20"/>
        </w:rPr>
      </w:pPr>
    </w:p>
    <w:p w:rsidR="00E1460D" w:rsidRPr="001D051E" w:rsidRDefault="00E1460D" w:rsidP="008644CF">
      <w:pPr>
        <w:numPr>
          <w:ilvl w:val="0"/>
          <w:numId w:val="28"/>
        </w:numPr>
        <w:tabs>
          <w:tab w:val="left" w:pos="1134"/>
        </w:tabs>
        <w:spacing w:before="120"/>
        <w:jc w:val="both"/>
        <w:outlineLvl w:val="3"/>
        <w:rPr>
          <w:rFonts w:ascii="Helvetica 35 Thin" w:hAnsi="Helvetica 35 Thin"/>
          <w:bCs/>
          <w:szCs w:val="20"/>
        </w:rPr>
      </w:pPr>
      <w:r w:rsidRPr="001D051E">
        <w:rPr>
          <w:rFonts w:ascii="Helvetica 35 Thin" w:hAnsi="Helvetica 35 Thin"/>
          <w:bCs/>
          <w:szCs w:val="20"/>
        </w:rPr>
        <w:t>qui ont été révélées à la Partie réceptrice par des tiers de bonne foi, non tenus par une obligation de confidentialité ou,</w:t>
      </w:r>
    </w:p>
    <w:p w:rsidR="00E1460D" w:rsidRPr="001D051E" w:rsidRDefault="00E1460D" w:rsidP="00E1460D">
      <w:pPr>
        <w:widowControl w:val="0"/>
        <w:jc w:val="both"/>
        <w:rPr>
          <w:rFonts w:ascii="Helvetica 35 Thin" w:hAnsi="Helvetica 35 Thin"/>
          <w:szCs w:val="20"/>
        </w:rPr>
      </w:pPr>
    </w:p>
    <w:p w:rsidR="00E1460D" w:rsidRPr="001D051E" w:rsidRDefault="00E1460D" w:rsidP="008644CF">
      <w:pPr>
        <w:numPr>
          <w:ilvl w:val="0"/>
          <w:numId w:val="28"/>
        </w:numPr>
        <w:tabs>
          <w:tab w:val="left" w:pos="1134"/>
        </w:tabs>
        <w:spacing w:before="120"/>
        <w:jc w:val="both"/>
        <w:outlineLvl w:val="3"/>
        <w:rPr>
          <w:rFonts w:ascii="Helvetica 35 Thin" w:hAnsi="Helvetica 35 Thin"/>
          <w:bCs/>
          <w:szCs w:val="20"/>
        </w:rPr>
      </w:pPr>
      <w:r w:rsidRPr="001D051E">
        <w:rPr>
          <w:rFonts w:ascii="Helvetica 35 Thin" w:hAnsi="Helvetica 35 Thin"/>
          <w:bCs/>
          <w:szCs w:val="20"/>
        </w:rPr>
        <w:t>que l’une des Parties doit produire nécessairement pour faire valoir ses droits ou prétentions dans le cadre d’une action en justice relative à la formation, l'interprétation ou l'exécution du présent Contrat.</w:t>
      </w:r>
    </w:p>
    <w:p w:rsidR="00E1460D" w:rsidRPr="001D051E" w:rsidRDefault="00E1460D" w:rsidP="00E1460D">
      <w:pPr>
        <w:widowControl w:val="0"/>
        <w:jc w:val="both"/>
        <w:rPr>
          <w:rFonts w:ascii="Helvetica 35 Thin" w:hAnsi="Helvetica 35 Thin"/>
          <w:szCs w:val="20"/>
        </w:rPr>
      </w:pPr>
    </w:p>
    <w:p w:rsidR="00E1460D" w:rsidRPr="001D051E" w:rsidRDefault="00E1460D" w:rsidP="00E1460D">
      <w:pPr>
        <w:rPr>
          <w:rFonts w:ascii="Helvetica 35 Thin" w:hAnsi="Helvetica 35 Thin"/>
        </w:rPr>
      </w:pPr>
      <w:r w:rsidRPr="001D051E">
        <w:rPr>
          <w:rFonts w:ascii="Helvetica 35 Thin" w:hAnsi="Helvetica 35 Thin"/>
        </w:rPr>
        <w:t>La Partie réceptrice s’engage à restituer à la Partie émettrice, sur demande expresse et écrite de cette dernière, au terme du Contrat, l’ensemble des supports restituables des Données Confidentielles et à défaut, de fournir à la Partie émettrice une attestation de leur destruction.</w:t>
      </w:r>
    </w:p>
    <w:p w:rsidR="00E1460D" w:rsidRPr="001D051E" w:rsidRDefault="00E1460D" w:rsidP="00257182">
      <w:pPr>
        <w:pStyle w:val="Titre1"/>
        <w:rPr>
          <w:rFonts w:ascii="Helvetica 35 Thin" w:hAnsi="Helvetica 35 Thin"/>
          <w:b/>
        </w:rPr>
      </w:pPr>
      <w:bookmarkStart w:id="63" w:name="_Toc467598705"/>
      <w:r w:rsidRPr="001D051E">
        <w:rPr>
          <w:rFonts w:ascii="Helvetica 35 Thin" w:hAnsi="Helvetica 35 Thin"/>
          <w:b/>
        </w:rPr>
        <w:lastRenderedPageBreak/>
        <w:t>Assurances</w:t>
      </w:r>
      <w:bookmarkEnd w:id="63"/>
      <w:r w:rsidR="007266D2" w:rsidRPr="001D051E">
        <w:rPr>
          <w:rFonts w:ascii="Helvetica 35 Thin" w:hAnsi="Helvetica 35 Thin"/>
          <w:b/>
        </w:rPr>
        <w:t xml:space="preserve"> </w:t>
      </w:r>
    </w:p>
    <w:p w:rsidR="00146EB4" w:rsidRPr="001D051E" w:rsidRDefault="00146EB4" w:rsidP="00146EB4">
      <w:pPr>
        <w:rPr>
          <w:rFonts w:ascii="Helvetica 35 Thin" w:hAnsi="Helvetica 35 Thin"/>
        </w:rPr>
      </w:pPr>
    </w:p>
    <w:p w:rsidR="00E1460D" w:rsidRPr="001D051E" w:rsidRDefault="00E1460D" w:rsidP="00E1460D">
      <w:pPr>
        <w:spacing w:after="80"/>
        <w:jc w:val="both"/>
        <w:rPr>
          <w:rFonts w:ascii="Helvetica 35 Thin" w:hAnsi="Helvetica 35 Thin" w:cs="Arial"/>
          <w:szCs w:val="20"/>
          <w:lang w:eastAsia="en-US"/>
        </w:rPr>
      </w:pPr>
      <w:r w:rsidRPr="001D051E">
        <w:rPr>
          <w:rFonts w:ascii="Helvetica 35 Thin" w:hAnsi="Helvetica 35 Thin" w:cs="Arial"/>
          <w:szCs w:val="20"/>
          <w:lang w:eastAsia="en-US"/>
        </w:rPr>
        <w:t>L'</w:t>
      </w:r>
      <w:r w:rsidRPr="001D051E">
        <w:rPr>
          <w:rFonts w:ascii="Helvetica 35 Thin" w:hAnsi="Helvetica 35 Thin" w:cs="Arial"/>
          <w:szCs w:val="20"/>
        </w:rPr>
        <w:t>Entrepreneur</w:t>
      </w:r>
      <w:r w:rsidRPr="001D051E">
        <w:rPr>
          <w:rFonts w:ascii="Helvetica 35 Thin" w:hAnsi="Helvetica 35 Thin" w:cs="Arial"/>
          <w:szCs w:val="20"/>
          <w:lang w:eastAsia="en-US"/>
        </w:rPr>
        <w:t xml:space="preserve">, tant pour son compte que pour le compte de ses sous-traitants et/ou toute personne dont il aurait à répondre, prend en charge et assume les conséquences pécuniaires de la responsabilité qu'il est susceptible d'encourir dans le cadre ou à l'occasion de l'exécution du présent Contrat et ce, pour tous dommages et/ou préjudices directs, de quelque nature que ce soit, et notamment corporels, matériels, immatériels (consécutifs ou non) tant vis à vis de </w:t>
      </w:r>
      <w:r w:rsidR="0050748A">
        <w:rPr>
          <w:rFonts w:ascii="Helvetica 35 Thin" w:hAnsi="Helvetica 35 Thin" w:cs="Arial"/>
          <w:szCs w:val="20"/>
          <w:lang w:eastAsia="en-US"/>
        </w:rPr>
        <w:t>Moselle</w:t>
      </w:r>
      <w:r w:rsidR="005B00A2" w:rsidRPr="001D051E">
        <w:rPr>
          <w:rFonts w:ascii="Helvetica 35 Thin" w:hAnsi="Helvetica 35 Thin" w:cs="Arial"/>
          <w:szCs w:val="20"/>
          <w:lang w:eastAsia="en-US"/>
        </w:rPr>
        <w:t xml:space="preserve"> Numérique</w:t>
      </w:r>
      <w:r w:rsidRPr="001D051E">
        <w:rPr>
          <w:rFonts w:ascii="Helvetica 35 Thin" w:hAnsi="Helvetica 35 Thin" w:cs="Arial"/>
          <w:szCs w:val="20"/>
          <w:lang w:eastAsia="en-US"/>
        </w:rPr>
        <w:t xml:space="preserve"> que des tiers. </w:t>
      </w:r>
    </w:p>
    <w:p w:rsidR="00E1460D" w:rsidRPr="001D051E" w:rsidRDefault="00E1460D" w:rsidP="00E1460D">
      <w:pPr>
        <w:spacing w:after="80"/>
        <w:jc w:val="both"/>
        <w:rPr>
          <w:rFonts w:ascii="Helvetica 35 Thin" w:hAnsi="Helvetica 35 Thin" w:cs="Arial"/>
          <w:szCs w:val="20"/>
          <w:lang w:eastAsia="en-US"/>
        </w:rPr>
      </w:pPr>
    </w:p>
    <w:p w:rsidR="00146EB4" w:rsidRPr="001D051E" w:rsidRDefault="00E1460D" w:rsidP="00E1460D">
      <w:pPr>
        <w:spacing w:after="80"/>
        <w:jc w:val="both"/>
        <w:rPr>
          <w:rFonts w:ascii="Helvetica 35 Thin" w:hAnsi="Helvetica 35 Thin" w:cs="Arial"/>
          <w:szCs w:val="20"/>
          <w:lang w:eastAsia="en-US"/>
        </w:rPr>
      </w:pPr>
      <w:r w:rsidRPr="001D051E">
        <w:rPr>
          <w:rFonts w:ascii="Helvetica 35 Thin" w:hAnsi="Helvetica 35 Thin" w:cs="Arial"/>
          <w:szCs w:val="20"/>
          <w:lang w:eastAsia="en-US"/>
        </w:rPr>
        <w:t>A ce titre, l’Entrepreneur déclare être titulaire d'une assurance Responsabilité Civile (couverture minimale de 7.000.000 Euros par sinistre sans sous-limite pour les dommages aux existants et sans exclusion incendie) couvrant les risques liés à son activité</w:t>
      </w:r>
    </w:p>
    <w:p w:rsidR="00E1460D" w:rsidRPr="001D051E" w:rsidRDefault="00E1460D" w:rsidP="00257182">
      <w:pPr>
        <w:jc w:val="both"/>
        <w:rPr>
          <w:rFonts w:ascii="Helvetica 35 Thin" w:hAnsi="Helvetica 35 Thin" w:cs="Arial"/>
          <w:szCs w:val="20"/>
        </w:rPr>
      </w:pPr>
      <w:bookmarkStart w:id="64" w:name="OLE_LINK1"/>
      <w:bookmarkStart w:id="65" w:name="OLE_LINK2"/>
      <w:r w:rsidRPr="001D051E">
        <w:rPr>
          <w:rFonts w:ascii="Helvetica 35 Thin" w:hAnsi="Helvetica 35 Thin" w:cs="Arial"/>
          <w:szCs w:val="20"/>
          <w:lang w:eastAsia="en-US"/>
        </w:rPr>
        <w:t>L’Entrepreneur</w:t>
      </w:r>
      <w:r w:rsidRPr="001D051E">
        <w:rPr>
          <w:rFonts w:ascii="Helvetica 35 Thin" w:hAnsi="Helvetica 35 Thin" w:cs="Arial"/>
          <w:szCs w:val="20"/>
        </w:rPr>
        <w:t xml:space="preserve"> déclare être titulaire d'une assurance couvrant ses responsabilités au titre de l’article 1792-3 du Code Civil.</w:t>
      </w:r>
      <w:bookmarkEnd w:id="64"/>
      <w:bookmarkEnd w:id="65"/>
    </w:p>
    <w:p w:rsidR="00B1450D" w:rsidRPr="001D051E" w:rsidRDefault="00B1450D" w:rsidP="00257182">
      <w:pPr>
        <w:jc w:val="both"/>
        <w:rPr>
          <w:rFonts w:ascii="Helvetica 35 Thin" w:hAnsi="Helvetica 35 Thin" w:cs="Arial"/>
          <w:szCs w:val="20"/>
        </w:rPr>
      </w:pPr>
    </w:p>
    <w:p w:rsidR="00B1450D" w:rsidRPr="001D051E" w:rsidRDefault="00B1450D" w:rsidP="00B1450D">
      <w:pPr>
        <w:jc w:val="both"/>
        <w:rPr>
          <w:rFonts w:ascii="Helvetica 35 Thin" w:hAnsi="Helvetica 35 Thin" w:cs="Arial"/>
          <w:szCs w:val="20"/>
        </w:rPr>
      </w:pPr>
      <w:r w:rsidRPr="001D051E">
        <w:rPr>
          <w:rFonts w:ascii="Helvetica 35 Thin" w:hAnsi="Helvetica 35 Thin" w:cs="Arial"/>
          <w:szCs w:val="20"/>
        </w:rPr>
        <w:t>L’Entrepreneur déclare également être titulaire d’une assurance couvrant tous les risques liés à son activité dans le cadre de l’exécution du présent Contrat.</w:t>
      </w:r>
    </w:p>
    <w:p w:rsidR="00B1450D" w:rsidRPr="001D051E" w:rsidRDefault="00B1450D" w:rsidP="00B1450D">
      <w:pPr>
        <w:jc w:val="both"/>
        <w:rPr>
          <w:rFonts w:ascii="Helvetica 35 Thin" w:hAnsi="Helvetica 35 Thin" w:cs="Arial"/>
          <w:szCs w:val="20"/>
        </w:rPr>
      </w:pPr>
    </w:p>
    <w:p w:rsidR="00B1450D" w:rsidRPr="001D051E" w:rsidRDefault="00B1450D" w:rsidP="00B1450D">
      <w:pPr>
        <w:spacing w:after="80"/>
        <w:jc w:val="both"/>
        <w:rPr>
          <w:rFonts w:ascii="Helvetica 35 Thin" w:hAnsi="Helvetica 35 Thin" w:cs="Arial"/>
          <w:szCs w:val="20"/>
          <w:lang w:eastAsia="en-US"/>
        </w:rPr>
      </w:pPr>
      <w:r w:rsidRPr="001D051E">
        <w:rPr>
          <w:rFonts w:ascii="Helvetica 35 Thin" w:hAnsi="Helvetica 35 Thin" w:cs="Arial"/>
          <w:szCs w:val="20"/>
          <w:lang w:eastAsia="en-US"/>
        </w:rPr>
        <w:t xml:space="preserve">L’Entrepreneur s'engage à communiquer la ou les attestation(s) d'assurance correspondante(s) précisant la nature des risques couverts et les montants garantis par sinistre à </w:t>
      </w:r>
      <w:r w:rsidR="0050748A">
        <w:rPr>
          <w:rFonts w:ascii="Helvetica 35 Thin" w:hAnsi="Helvetica 35 Thin" w:cs="Arial"/>
          <w:szCs w:val="20"/>
          <w:lang w:eastAsia="en-US"/>
        </w:rPr>
        <w:t>Moselle</w:t>
      </w:r>
      <w:r w:rsidR="005B00A2" w:rsidRPr="001D051E">
        <w:rPr>
          <w:rFonts w:ascii="Helvetica 35 Thin" w:hAnsi="Helvetica 35 Thin" w:cs="Arial"/>
          <w:szCs w:val="20"/>
          <w:lang w:eastAsia="en-US"/>
        </w:rPr>
        <w:t xml:space="preserve"> Numérique</w:t>
      </w:r>
      <w:r w:rsidRPr="001D051E">
        <w:rPr>
          <w:rFonts w:ascii="Helvetica 35 Thin" w:hAnsi="Helvetica 35 Thin" w:cs="Arial"/>
          <w:szCs w:val="20"/>
          <w:lang w:eastAsia="en-US"/>
        </w:rPr>
        <w:t xml:space="preserve"> sur demande.</w:t>
      </w:r>
    </w:p>
    <w:p w:rsidR="00B1450D" w:rsidRPr="001D051E" w:rsidRDefault="00B1450D" w:rsidP="00257182">
      <w:pPr>
        <w:jc w:val="both"/>
        <w:rPr>
          <w:rFonts w:ascii="Helvetica 35 Thin" w:hAnsi="Helvetica 35 Thin" w:cs="Arial"/>
          <w:color w:val="FF0000"/>
          <w:szCs w:val="20"/>
          <w:lang w:eastAsia="en-US"/>
        </w:rPr>
      </w:pPr>
    </w:p>
    <w:p w:rsidR="00E1460D" w:rsidRPr="001D051E" w:rsidRDefault="00E1460D" w:rsidP="00257182">
      <w:pPr>
        <w:pStyle w:val="Titre1"/>
        <w:rPr>
          <w:rFonts w:ascii="Helvetica 35 Thin" w:hAnsi="Helvetica 35 Thin"/>
          <w:b/>
        </w:rPr>
      </w:pPr>
      <w:bookmarkStart w:id="66" w:name="_Toc467598706"/>
      <w:r w:rsidRPr="001D051E">
        <w:rPr>
          <w:rFonts w:ascii="Helvetica 35 Thin" w:hAnsi="Helvetica 35 Thin"/>
          <w:b/>
        </w:rPr>
        <w:t>Pertes et avaries</w:t>
      </w:r>
      <w:bookmarkEnd w:id="66"/>
    </w:p>
    <w:p w:rsidR="00E1460D" w:rsidRPr="001D051E" w:rsidRDefault="00E1460D" w:rsidP="00257182">
      <w:pPr>
        <w:spacing w:after="80"/>
        <w:jc w:val="both"/>
        <w:rPr>
          <w:rFonts w:ascii="Helvetica 35 Thin" w:hAnsi="Helvetica 35 Thin" w:cs="Arial"/>
          <w:szCs w:val="20"/>
        </w:rPr>
      </w:pPr>
      <w:r w:rsidRPr="001D051E">
        <w:rPr>
          <w:rFonts w:ascii="Helvetica 35 Thin" w:hAnsi="Helvetica 35 Thin" w:cs="Arial"/>
          <w:szCs w:val="20"/>
        </w:rPr>
        <w:t>L’Entrepreneur</w:t>
      </w:r>
      <w:r w:rsidRPr="001D051E">
        <w:rPr>
          <w:rFonts w:ascii="Helvetica 35 Thin" w:hAnsi="Helvetica 35 Thin" w:cs="Arial"/>
          <w:szCs w:val="20"/>
          <w:lang w:eastAsia="en-US"/>
        </w:rPr>
        <w:t xml:space="preserve"> ne peut prétendre à aucune indemnité au titre des pertes, avaries ou dommages causés par sa négligence, son imprévoyance, son défaut de moyens ou ses fausses manœuvres ou par le fait d'un tiers, aux ouvrages en construction.</w:t>
      </w:r>
    </w:p>
    <w:p w:rsidR="00E1460D" w:rsidRPr="001D051E" w:rsidRDefault="00E1460D" w:rsidP="00257182">
      <w:pPr>
        <w:pStyle w:val="Titre1"/>
        <w:rPr>
          <w:rFonts w:ascii="Helvetica 35 Thin" w:hAnsi="Helvetica 35 Thin"/>
          <w:b/>
        </w:rPr>
      </w:pPr>
      <w:bookmarkStart w:id="67" w:name="_Toc467598707"/>
      <w:r w:rsidRPr="001D051E">
        <w:rPr>
          <w:rFonts w:ascii="Helvetica 35 Thin" w:hAnsi="Helvetica 35 Thin"/>
          <w:b/>
        </w:rPr>
        <w:t>Force majeure</w:t>
      </w:r>
      <w:bookmarkEnd w:id="67"/>
      <w:r w:rsidR="007266D2" w:rsidRPr="001D051E">
        <w:rPr>
          <w:rFonts w:ascii="Helvetica 35 Thin" w:hAnsi="Helvetica 35 Thin"/>
          <w:b/>
        </w:rPr>
        <w:t xml:space="preserve"> </w:t>
      </w:r>
    </w:p>
    <w:p w:rsidR="00E1460D" w:rsidRPr="001D051E" w:rsidRDefault="00E1460D" w:rsidP="00E1460D">
      <w:pPr>
        <w:jc w:val="both"/>
        <w:rPr>
          <w:rFonts w:ascii="Helvetica 35 Thin" w:hAnsi="Helvetica 35 Thin" w:cs="Arial"/>
          <w:szCs w:val="20"/>
        </w:rPr>
      </w:pPr>
      <w:r w:rsidRPr="001D051E">
        <w:rPr>
          <w:rFonts w:ascii="Helvetica 35 Thin" w:hAnsi="Helvetica 35 Thin" w:cs="Arial"/>
          <w:szCs w:val="20"/>
        </w:rPr>
        <w:t xml:space="preserve">L’exécution des obligations issues du Contrat peut être suspendue du fait de la survenance d’un cas de force majeure et ce jusqu’au rétablissement des conditions normales de fourniture des prestations. </w:t>
      </w:r>
    </w:p>
    <w:p w:rsidR="00E1460D" w:rsidRPr="001D051E" w:rsidRDefault="00E1460D" w:rsidP="00E1460D">
      <w:pPr>
        <w:jc w:val="both"/>
        <w:rPr>
          <w:rFonts w:ascii="Helvetica 35 Thin" w:hAnsi="Helvetica 35 Thin" w:cs="Arial"/>
          <w:szCs w:val="20"/>
        </w:rPr>
      </w:pPr>
    </w:p>
    <w:p w:rsidR="00B1450D" w:rsidRPr="001D051E" w:rsidRDefault="00B1450D" w:rsidP="00B1450D">
      <w:pPr>
        <w:rPr>
          <w:rFonts w:ascii="Helvetica 35 Thin" w:hAnsi="Helvetica 35 Thin" w:cs="Arial"/>
          <w:szCs w:val="20"/>
        </w:rPr>
      </w:pPr>
      <w:r w:rsidRPr="001D051E">
        <w:rPr>
          <w:rFonts w:ascii="Helvetica 35 Thin" w:hAnsi="Helvetica 35 Thin" w:cs="Arial"/>
          <w:szCs w:val="20"/>
        </w:rPr>
        <w:t>De convention expresse, sont considérés comme des cas de force majeure ou cas fortuits, outre ceux habituellement retenus par la jurisprudence de la Cour de cassation, les évènements climatiques dont l’occurrence et/ou la violence sont exceptionnelles, les catastrophes naturelles, les inondations, la foudre, les incendies, la sécheresse les inondations, la foudre, les incendies, la sécheresse, les éruptions volcaniques, les épidémies, les grèves ou lock out les épidémies, les grèves ou lock-out, les guerres, les opérations militaires ou troubles civils, les coups d’état, les attentats, le sabotage, le sabotage, les perturbations exceptionnelles d’origine électrique affectant le réseau ainsi que les restrictions légales à la fourniture des services de télécommunications et, de façon générale, tout événement ayant nécessité l'application par l’autorité publique de plans locaux ou nationaux de maintien de la continuité des services de télécommunications.</w:t>
      </w:r>
    </w:p>
    <w:p w:rsidR="00E1460D" w:rsidRPr="001D051E" w:rsidRDefault="00E1460D" w:rsidP="00E1460D">
      <w:pPr>
        <w:jc w:val="both"/>
        <w:rPr>
          <w:rFonts w:ascii="Helvetica 35 Thin" w:hAnsi="Helvetica 35 Thin" w:cs="Arial"/>
          <w:szCs w:val="20"/>
        </w:rPr>
      </w:pPr>
    </w:p>
    <w:p w:rsidR="00E1460D" w:rsidRPr="001D051E" w:rsidRDefault="00E1460D" w:rsidP="00E1460D">
      <w:pPr>
        <w:jc w:val="both"/>
        <w:rPr>
          <w:rFonts w:ascii="Helvetica 35 Thin" w:hAnsi="Helvetica 35 Thin" w:cs="Arial"/>
          <w:szCs w:val="20"/>
        </w:rPr>
      </w:pPr>
      <w:r w:rsidRPr="001D051E">
        <w:rPr>
          <w:rFonts w:ascii="Helvetica 35 Thin" w:hAnsi="Helvetica 35 Thin" w:cs="Arial"/>
          <w:szCs w:val="20"/>
        </w:rPr>
        <w:t>La Partie affectée par le cas de force majeure s’engage à aviser l’autre Partie dans les meilleurs délais de la survenance et de la fin du cas de force majeure.</w:t>
      </w:r>
    </w:p>
    <w:p w:rsidR="00E1460D" w:rsidRPr="001D051E" w:rsidRDefault="00E1460D" w:rsidP="00E1460D">
      <w:pPr>
        <w:jc w:val="both"/>
        <w:rPr>
          <w:rFonts w:ascii="Helvetica 35 Thin" w:hAnsi="Helvetica 35 Thin" w:cs="Arial"/>
          <w:szCs w:val="20"/>
        </w:rPr>
      </w:pPr>
    </w:p>
    <w:p w:rsidR="00E1460D" w:rsidRPr="001D051E" w:rsidRDefault="00E1460D" w:rsidP="00E1460D">
      <w:pPr>
        <w:jc w:val="both"/>
        <w:rPr>
          <w:rFonts w:ascii="Helvetica 35 Thin" w:hAnsi="Helvetica 35 Thin" w:cs="Arial"/>
          <w:szCs w:val="20"/>
        </w:rPr>
      </w:pPr>
      <w:r w:rsidRPr="001D051E">
        <w:rPr>
          <w:rFonts w:ascii="Helvetica 35 Thin" w:hAnsi="Helvetica 35 Thin" w:cs="Arial"/>
          <w:szCs w:val="20"/>
        </w:rPr>
        <w:lastRenderedPageBreak/>
        <w:t>De manière générale, les Parties s’engagent à mettre en œuvre tous les moyens nécessaires pour limiter l’effet des perturbations relevant de la qualification de force majeure ayant eu pour conséquence d’interrompre temporairement les prestations. Elles s'efforceront de bonne foi de prendre toutes mesures raisonnablement possibles en vue de poursuivre l'exécution du Contrat.</w:t>
      </w:r>
    </w:p>
    <w:p w:rsidR="00E1460D" w:rsidRPr="001D051E" w:rsidRDefault="00E1460D" w:rsidP="00E1460D">
      <w:pPr>
        <w:jc w:val="both"/>
        <w:rPr>
          <w:rFonts w:ascii="Helvetica 35 Thin" w:hAnsi="Helvetica 35 Thin" w:cs="Arial"/>
          <w:szCs w:val="20"/>
        </w:rPr>
      </w:pPr>
    </w:p>
    <w:p w:rsidR="00E1460D" w:rsidRPr="001D051E" w:rsidRDefault="00E1460D" w:rsidP="00E1460D">
      <w:pPr>
        <w:jc w:val="both"/>
        <w:rPr>
          <w:rFonts w:ascii="Helvetica 35 Thin" w:hAnsi="Helvetica 35 Thin" w:cs="Arial"/>
          <w:szCs w:val="20"/>
        </w:rPr>
      </w:pPr>
      <w:r w:rsidRPr="001D051E">
        <w:rPr>
          <w:rFonts w:ascii="Helvetica 35 Thin" w:hAnsi="Helvetica 35 Thin" w:cs="Arial"/>
          <w:szCs w:val="20"/>
        </w:rPr>
        <w:t>Lorsque les événements à l'origine de la suspension se prolongent pendant plus de 1 (un) mois les prestations affectées par le cas de Force Majeure peuvent être résiliées de plein droit par l'une ou l'autre des Parties, sans indemnité de part et d’autre à quelque titre que ce soit, par l’envoi d’une lettre recommandée avec demande d’avis de réception dans le respect d’un préavis de 7 jours calendaires.</w:t>
      </w:r>
    </w:p>
    <w:p w:rsidR="00E1460D" w:rsidRPr="001D051E" w:rsidRDefault="00E1460D" w:rsidP="00E1460D">
      <w:pPr>
        <w:jc w:val="both"/>
        <w:rPr>
          <w:rFonts w:ascii="Helvetica 35 Thin" w:hAnsi="Helvetica 35 Thin" w:cs="Arial"/>
          <w:szCs w:val="20"/>
        </w:rPr>
      </w:pPr>
    </w:p>
    <w:p w:rsidR="00E1460D" w:rsidRPr="001D051E" w:rsidRDefault="00E1460D" w:rsidP="00257182">
      <w:pPr>
        <w:jc w:val="both"/>
        <w:rPr>
          <w:rFonts w:ascii="Helvetica 35 Thin" w:hAnsi="Helvetica 35 Thin" w:cs="Arial"/>
          <w:sz w:val="18"/>
          <w:szCs w:val="18"/>
        </w:rPr>
      </w:pPr>
      <w:r w:rsidRPr="001D051E">
        <w:rPr>
          <w:rFonts w:ascii="Helvetica 35 Thin" w:hAnsi="Helvetica 35 Thin" w:cs="Arial"/>
          <w:szCs w:val="20"/>
        </w:rPr>
        <w:t>Si la suspension n'excède pas 1 (un) mois, ou si, ayant duré plus de 1 (un) mois, elle n'a pas entraîné de résiliation, la Partie affectée par le cas de force majeure informe l’autre Partie par courrier ou télécopie de la reprise du Contrat dans les conditions existant avant ladite suspension.</w:t>
      </w:r>
    </w:p>
    <w:p w:rsidR="00E1460D" w:rsidRPr="001D051E" w:rsidRDefault="00E1460D" w:rsidP="00257182">
      <w:pPr>
        <w:pStyle w:val="Titre1"/>
        <w:rPr>
          <w:rFonts w:ascii="Helvetica 35 Thin" w:hAnsi="Helvetica 35 Thin"/>
          <w:b/>
        </w:rPr>
      </w:pPr>
      <w:bookmarkStart w:id="68" w:name="_Toc467598708"/>
      <w:r w:rsidRPr="001D051E">
        <w:rPr>
          <w:rFonts w:ascii="Helvetica 35 Thin" w:hAnsi="Helvetica 35 Thin"/>
          <w:b/>
        </w:rPr>
        <w:t>Pratiques éthiques - Responsabilité d’Entreprise</w:t>
      </w:r>
      <w:bookmarkEnd w:id="68"/>
    </w:p>
    <w:p w:rsidR="00E1460D" w:rsidRPr="001D051E" w:rsidRDefault="00E1460D" w:rsidP="00E1460D">
      <w:pPr>
        <w:spacing w:after="80"/>
        <w:jc w:val="both"/>
        <w:rPr>
          <w:rFonts w:ascii="Helvetica 35 Thin" w:hAnsi="Helvetica 35 Thin" w:cs="Arial"/>
          <w:sz w:val="18"/>
          <w:szCs w:val="18"/>
        </w:rPr>
      </w:pPr>
    </w:p>
    <w:p w:rsidR="00DE3EBA" w:rsidRPr="001D051E" w:rsidRDefault="00DE3EBA" w:rsidP="00DE3EBA">
      <w:pPr>
        <w:jc w:val="both"/>
        <w:rPr>
          <w:rFonts w:ascii="Helvetica 35 Thin" w:hAnsi="Helvetica 35 Thin" w:cs="Arial"/>
          <w:szCs w:val="20"/>
        </w:rPr>
      </w:pPr>
      <w:r w:rsidRPr="001D051E">
        <w:rPr>
          <w:rFonts w:ascii="Helvetica 35 Thin" w:hAnsi="Helvetica 35 Thin" w:cs="Arial"/>
          <w:szCs w:val="20"/>
        </w:rPr>
        <w:t xml:space="preserve">Le développement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est fondé sur un ensemble de valeurs et de normes éthiques en faveur d'actions et de comportements responsables respectant les principes fondamentaux relatifs aux droits de l'homme, à la protection de l'environnement, au développement durable, et à la lutte contre la fraude fiscale et la corruption. Ces valeurs et normes éthiques sont précisées, de manière non exhaustive, dans la charte de déontologie du groupe </w:t>
      </w:r>
      <w:r w:rsidR="00210CA8">
        <w:rPr>
          <w:rFonts w:ascii="Helvetica 35 Thin" w:hAnsi="Helvetica 35 Thin" w:cs="Arial"/>
          <w:szCs w:val="20"/>
        </w:rPr>
        <w:t>Orange</w:t>
      </w:r>
      <w:r w:rsidRPr="001D051E">
        <w:rPr>
          <w:rFonts w:ascii="Helvetica 35 Thin" w:hAnsi="Helvetica 35 Thin" w:cs="Arial"/>
          <w:szCs w:val="20"/>
        </w:rPr>
        <w:t>.</w:t>
      </w:r>
    </w:p>
    <w:p w:rsidR="00DE3EBA" w:rsidRPr="001D051E" w:rsidRDefault="00DE3EBA" w:rsidP="00DE3EBA">
      <w:pPr>
        <w:jc w:val="both"/>
        <w:rPr>
          <w:rFonts w:ascii="Helvetica 35 Thin" w:hAnsi="Helvetica 35 Thin" w:cs="Arial"/>
          <w:szCs w:val="20"/>
        </w:rPr>
      </w:pPr>
    </w:p>
    <w:p w:rsidR="00DE3EBA" w:rsidRPr="001D051E" w:rsidRDefault="00DE3EBA" w:rsidP="00DE3EBA">
      <w:pPr>
        <w:jc w:val="both"/>
        <w:rPr>
          <w:rFonts w:ascii="Helvetica 35 Thin" w:hAnsi="Helvetica 35 Thin" w:cs="Arial"/>
          <w:szCs w:val="20"/>
        </w:rPr>
      </w:pPr>
      <w:r w:rsidRPr="001D051E">
        <w:rPr>
          <w:rFonts w:ascii="Helvetica 35 Thin" w:hAnsi="Helvetica 35 Thin" w:cs="Arial"/>
          <w:szCs w:val="20"/>
        </w:rPr>
        <w:t xml:space="preserve">Ces valeurs et normes éthiques font partie d'un cadre plus général incluant l'ensemble des principes et engagements figurant dans les lois, conventions et règlements nationaux et internationaux en vigueur relatifs aux normes éthiques, y compris et de manière non exhaustive, la lutte contre la corruption (, en particulier la loi n° 2007-1598 du 13 novembre 2007 relative à la lutte contre la corruption, la Convention de l'OCDE contre la corruption, le </w:t>
      </w:r>
      <w:proofErr w:type="spellStart"/>
      <w:r w:rsidRPr="001D051E">
        <w:rPr>
          <w:rFonts w:ascii="Helvetica 35 Thin" w:hAnsi="Helvetica 35 Thin" w:cs="Arial"/>
          <w:szCs w:val="20"/>
        </w:rPr>
        <w:t>Foreign</w:t>
      </w:r>
      <w:proofErr w:type="spellEnd"/>
      <w:r w:rsidRPr="001D051E">
        <w:rPr>
          <w:rFonts w:ascii="Helvetica 35 Thin" w:hAnsi="Helvetica 35 Thin" w:cs="Arial"/>
          <w:szCs w:val="20"/>
        </w:rPr>
        <w:t xml:space="preserve"> </w:t>
      </w:r>
      <w:proofErr w:type="spellStart"/>
      <w:r w:rsidRPr="001D051E">
        <w:rPr>
          <w:rFonts w:ascii="Helvetica 35 Thin" w:hAnsi="Helvetica 35 Thin" w:cs="Arial"/>
          <w:szCs w:val="20"/>
        </w:rPr>
        <w:t>Corrupt</w:t>
      </w:r>
      <w:proofErr w:type="spellEnd"/>
      <w:r w:rsidRPr="001D051E">
        <w:rPr>
          <w:rFonts w:ascii="Helvetica 35 Thin" w:hAnsi="Helvetica 35 Thin" w:cs="Arial"/>
          <w:szCs w:val="20"/>
        </w:rPr>
        <w:t xml:space="preserve"> Practices </w:t>
      </w:r>
      <w:proofErr w:type="spellStart"/>
      <w:r w:rsidRPr="001D051E">
        <w:rPr>
          <w:rFonts w:ascii="Helvetica 35 Thin" w:hAnsi="Helvetica 35 Thin" w:cs="Arial"/>
          <w:szCs w:val="20"/>
        </w:rPr>
        <w:t>Act</w:t>
      </w:r>
      <w:proofErr w:type="spellEnd"/>
      <w:r w:rsidRPr="001D051E">
        <w:rPr>
          <w:rFonts w:ascii="Helvetica 35 Thin" w:hAnsi="Helvetica 35 Thin" w:cs="Arial"/>
          <w:szCs w:val="20"/>
        </w:rPr>
        <w:t xml:space="preserve"> (FCPA), et le UK </w:t>
      </w:r>
      <w:proofErr w:type="spellStart"/>
      <w:r w:rsidRPr="001D051E">
        <w:rPr>
          <w:rFonts w:ascii="Helvetica 35 Thin" w:hAnsi="Helvetica 35 Thin" w:cs="Arial"/>
          <w:szCs w:val="20"/>
        </w:rPr>
        <w:t>Bribery</w:t>
      </w:r>
      <w:proofErr w:type="spellEnd"/>
      <w:r w:rsidRPr="001D051E">
        <w:rPr>
          <w:rFonts w:ascii="Helvetica 35 Thin" w:hAnsi="Helvetica 35 Thin" w:cs="Arial"/>
          <w:szCs w:val="20"/>
        </w:rPr>
        <w:t xml:space="preserve"> </w:t>
      </w:r>
      <w:proofErr w:type="spellStart"/>
      <w:r w:rsidRPr="001D051E">
        <w:rPr>
          <w:rFonts w:ascii="Helvetica 35 Thin" w:hAnsi="Helvetica 35 Thin" w:cs="Arial"/>
          <w:szCs w:val="20"/>
        </w:rPr>
        <w:t>Act</w:t>
      </w:r>
      <w:proofErr w:type="spellEnd"/>
      <w:r w:rsidRPr="001D051E">
        <w:rPr>
          <w:rFonts w:ascii="Helvetica 35 Thin" w:hAnsi="Helvetica 35 Thin" w:cs="Arial"/>
          <w:szCs w:val="20"/>
        </w:rPr>
        <w:t>) et la lutte contre la fraude fiscale (ci-après, les " Règles ").</w:t>
      </w:r>
    </w:p>
    <w:p w:rsidR="00DE3EBA" w:rsidRPr="001D051E" w:rsidRDefault="00DE3EBA" w:rsidP="00DE3EBA">
      <w:pPr>
        <w:jc w:val="both"/>
        <w:rPr>
          <w:rFonts w:ascii="Helvetica 35 Thin" w:hAnsi="Helvetica 35 Thin" w:cs="Arial"/>
          <w:szCs w:val="20"/>
        </w:rPr>
      </w:pPr>
    </w:p>
    <w:p w:rsidR="00DE3EBA" w:rsidRPr="001D051E" w:rsidRDefault="00DE3EBA" w:rsidP="00DE3EBA">
      <w:pPr>
        <w:jc w:val="both"/>
        <w:rPr>
          <w:rFonts w:ascii="Helvetica 35 Thin" w:hAnsi="Helvetica 35 Thin" w:cs="Arial"/>
          <w:szCs w:val="20"/>
        </w:rPr>
      </w:pPr>
      <w:r w:rsidRPr="001D051E">
        <w:rPr>
          <w:rFonts w:ascii="Helvetica 35 Thin" w:hAnsi="Helvetica 35 Thin" w:cs="Arial"/>
          <w:szCs w:val="20"/>
        </w:rPr>
        <w:t>L'</w:t>
      </w:r>
      <w:r w:rsidR="00B1450D" w:rsidRPr="001D051E">
        <w:rPr>
          <w:rFonts w:ascii="Helvetica 35 Thin" w:hAnsi="Helvetica 35 Thin" w:cs="Arial"/>
          <w:szCs w:val="20"/>
        </w:rPr>
        <w:t xml:space="preserve">Entrepreneur </w:t>
      </w:r>
      <w:r w:rsidRPr="001D051E">
        <w:rPr>
          <w:rFonts w:ascii="Helvetica 35 Thin" w:hAnsi="Helvetica 35 Thin" w:cs="Arial"/>
          <w:szCs w:val="20"/>
        </w:rPr>
        <w:t>s'engage à se conformer à l'ensemble de ces Règles et à s'assurer que ses préposés, ses prestataires, et toute personne sous son contrôle ou qui la contrôle directement ou indirectement au sens de l'article L233-3 du Code de commerce, se soumettent à ces Règles. Pour le cas particulier de la fraude fiscale l'</w:t>
      </w:r>
      <w:r w:rsidR="00B1450D" w:rsidRPr="001D051E">
        <w:rPr>
          <w:rFonts w:ascii="Helvetica 35 Thin" w:hAnsi="Helvetica 35 Thin" w:cs="Arial"/>
          <w:szCs w:val="20"/>
        </w:rPr>
        <w:t>E</w:t>
      </w:r>
      <w:r w:rsidR="00F0061F" w:rsidRPr="001D051E">
        <w:rPr>
          <w:rFonts w:ascii="Helvetica 35 Thin" w:hAnsi="Helvetica 35 Thin" w:cs="Arial"/>
          <w:szCs w:val="20"/>
        </w:rPr>
        <w:t>n</w:t>
      </w:r>
      <w:r w:rsidR="00B1450D" w:rsidRPr="001D051E">
        <w:rPr>
          <w:rFonts w:ascii="Helvetica 35 Thin" w:hAnsi="Helvetica 35 Thin" w:cs="Arial"/>
          <w:szCs w:val="20"/>
        </w:rPr>
        <w:t>trepreneur</w:t>
      </w:r>
      <w:r w:rsidRPr="001D051E">
        <w:rPr>
          <w:rFonts w:ascii="Helvetica 35 Thin" w:hAnsi="Helvetica 35 Thin" w:cs="Arial"/>
          <w:szCs w:val="20"/>
        </w:rPr>
        <w:t xml:space="preserve"> garantit également qu'elle n'est pas impliquée dans un schéma visant à contourner la législation fiscale en matière de TVA (ex. fraude carrousel) et s'engage à prendre toutes les mesures raisonnables de contrôle visant à s'assurer que les sociétés avec lesquelles il s'engage ne sont pas elles-mêmes impliquées dans un tel schéma. </w:t>
      </w:r>
    </w:p>
    <w:p w:rsidR="00DE3EBA" w:rsidRPr="001D051E" w:rsidRDefault="00DE3EBA" w:rsidP="00DE3EBA">
      <w:pPr>
        <w:jc w:val="both"/>
        <w:rPr>
          <w:rFonts w:ascii="Helvetica 35 Thin" w:hAnsi="Helvetica 35 Thin" w:cs="Arial"/>
          <w:szCs w:val="20"/>
        </w:rPr>
      </w:pPr>
    </w:p>
    <w:p w:rsidR="00DE3EBA" w:rsidRPr="001D051E" w:rsidRDefault="00DE3EBA" w:rsidP="00DE3EBA">
      <w:pPr>
        <w:jc w:val="both"/>
        <w:rPr>
          <w:rFonts w:ascii="Helvetica 35 Thin" w:hAnsi="Helvetica 35 Thin" w:cs="Arial"/>
          <w:szCs w:val="20"/>
        </w:rPr>
      </w:pPr>
      <w:r w:rsidRPr="001D051E">
        <w:rPr>
          <w:rFonts w:ascii="Helvetica 35 Thin" w:hAnsi="Helvetica 35 Thin" w:cs="Arial"/>
          <w:szCs w:val="20"/>
        </w:rPr>
        <w:t>L'</w:t>
      </w:r>
      <w:r w:rsidR="00B1450D" w:rsidRPr="001D051E">
        <w:rPr>
          <w:rFonts w:ascii="Helvetica 35 Thin" w:hAnsi="Helvetica 35 Thin" w:cs="Arial"/>
          <w:szCs w:val="20"/>
        </w:rPr>
        <w:t>Entrepreneur</w:t>
      </w:r>
      <w:r w:rsidRPr="001D051E">
        <w:rPr>
          <w:rFonts w:ascii="Helvetica 35 Thin" w:hAnsi="Helvetica 35 Thin" w:cs="Arial"/>
          <w:szCs w:val="20"/>
        </w:rPr>
        <w:t xml:space="preserve"> s'engage à définir et à mettre en œuvre les moyens effectifs et appropriés afin d'assurer le respect des Règles et devra régulièrement s'assurer de leur bonne application. Sur demande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l'</w:t>
      </w:r>
      <w:r w:rsidR="00B1450D" w:rsidRPr="001D051E">
        <w:rPr>
          <w:rFonts w:ascii="Helvetica 35 Thin" w:hAnsi="Helvetica 35 Thin" w:cs="Arial"/>
          <w:szCs w:val="20"/>
        </w:rPr>
        <w:t>Entrepreneur</w:t>
      </w:r>
      <w:r w:rsidRPr="001D051E">
        <w:rPr>
          <w:rFonts w:ascii="Helvetica 35 Thin" w:hAnsi="Helvetica 35 Thin" w:cs="Arial"/>
          <w:szCs w:val="20"/>
        </w:rPr>
        <w:t xml:space="preserve"> devra informer des mesures adoptées pour assurer le respect de ces Règles et en démontrer l'application.</w:t>
      </w:r>
    </w:p>
    <w:p w:rsidR="00DE3EBA" w:rsidRPr="001D051E" w:rsidRDefault="00DE3EBA" w:rsidP="00DE3EBA">
      <w:pPr>
        <w:jc w:val="both"/>
        <w:rPr>
          <w:rFonts w:ascii="Helvetica 35 Thin" w:hAnsi="Helvetica 35 Thin" w:cs="Arial"/>
          <w:szCs w:val="20"/>
        </w:rPr>
      </w:pPr>
    </w:p>
    <w:p w:rsidR="00E1460D" w:rsidRPr="001D051E" w:rsidRDefault="00DE3EBA" w:rsidP="00E1460D">
      <w:pPr>
        <w:spacing w:after="80"/>
        <w:jc w:val="both"/>
        <w:rPr>
          <w:rFonts w:ascii="Helvetica 35 Thin" w:hAnsi="Helvetica 35 Thin" w:cs="Arial"/>
          <w:sz w:val="18"/>
          <w:szCs w:val="18"/>
        </w:rPr>
      </w:pPr>
      <w:r w:rsidRPr="001D051E">
        <w:rPr>
          <w:rFonts w:ascii="Helvetica 35 Thin" w:hAnsi="Helvetica 35 Thin" w:cs="Arial"/>
          <w:szCs w:val="20"/>
        </w:rPr>
        <w:t>En cas de non-respect des Règles, l'</w:t>
      </w:r>
      <w:r w:rsidR="00B1450D" w:rsidRPr="001D051E">
        <w:rPr>
          <w:rFonts w:ascii="Helvetica 35 Thin" w:hAnsi="Helvetica 35 Thin" w:cs="Arial"/>
          <w:szCs w:val="20"/>
        </w:rPr>
        <w:t xml:space="preserve">Entrepreneur </w:t>
      </w:r>
      <w:r w:rsidRPr="001D051E">
        <w:rPr>
          <w:rFonts w:ascii="Helvetica 35 Thin" w:hAnsi="Helvetica 35 Thin" w:cs="Arial"/>
          <w:szCs w:val="20"/>
        </w:rPr>
        <w:t xml:space="preserve">s'engage, sur notification écrite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à mettre en œuvre tous les moyens appropriés pour remédier dans les plus brefs délais à la situation et ainsi se conformer aux Règles. Si l'</w:t>
      </w:r>
      <w:r w:rsidR="00B1450D" w:rsidRPr="001D051E">
        <w:rPr>
          <w:rFonts w:ascii="Helvetica 35 Thin" w:hAnsi="Helvetica 35 Thin" w:cs="Arial"/>
          <w:szCs w:val="20"/>
        </w:rPr>
        <w:t>Entrepreneur</w:t>
      </w:r>
      <w:r w:rsidRPr="001D051E">
        <w:rPr>
          <w:rFonts w:ascii="Helvetica 35 Thin" w:hAnsi="Helvetica 35 Thin" w:cs="Arial"/>
          <w:szCs w:val="20"/>
        </w:rPr>
        <w:t xml:space="preserve"> continue de ne pas se conformer aux Règles dans les huit (8) jours suivant la réception de ladite notification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se réserve alors la faculté de résilier immédiatement le Contrat, sans que cette résiliation ouvre droit à une quelconque indemnité ou pénalité pour l'</w:t>
      </w:r>
      <w:r w:rsidR="00B1450D" w:rsidRPr="001D051E">
        <w:rPr>
          <w:rFonts w:ascii="Helvetica 35 Thin" w:hAnsi="Helvetica 35 Thin" w:cs="Arial"/>
          <w:szCs w:val="20"/>
        </w:rPr>
        <w:t>Entrepreneur</w:t>
      </w:r>
      <w:r w:rsidRPr="001D051E">
        <w:rPr>
          <w:rFonts w:ascii="Helvetica 35 Thin" w:hAnsi="Helvetica 35 Thin" w:cs="Arial"/>
          <w:szCs w:val="20"/>
        </w:rPr>
        <w:t>.</w:t>
      </w:r>
    </w:p>
    <w:p w:rsidR="00E1460D" w:rsidRPr="001D051E" w:rsidRDefault="00E1460D" w:rsidP="00257182">
      <w:pPr>
        <w:pStyle w:val="Titre1"/>
        <w:rPr>
          <w:rFonts w:ascii="Helvetica 35 Thin" w:hAnsi="Helvetica 35 Thin"/>
          <w:b/>
        </w:rPr>
      </w:pPr>
      <w:bookmarkStart w:id="69" w:name="_Toc467598709"/>
      <w:r w:rsidRPr="001D051E">
        <w:rPr>
          <w:rFonts w:ascii="Helvetica 35 Thin" w:hAnsi="Helvetica 35 Thin"/>
          <w:b/>
        </w:rPr>
        <w:lastRenderedPageBreak/>
        <w:t>Résiliation</w:t>
      </w:r>
      <w:bookmarkEnd w:id="69"/>
    </w:p>
    <w:p w:rsidR="00E1460D" w:rsidRPr="001D051E" w:rsidRDefault="00E1460D" w:rsidP="00E1460D">
      <w:pPr>
        <w:spacing w:after="80"/>
        <w:jc w:val="both"/>
        <w:rPr>
          <w:rFonts w:ascii="Helvetica 35 Thin" w:hAnsi="Helvetica 35 Thin" w:cs="Arial"/>
          <w:sz w:val="18"/>
          <w:szCs w:val="18"/>
        </w:rPr>
      </w:pPr>
    </w:p>
    <w:p w:rsidR="00E1460D" w:rsidRPr="001D051E" w:rsidRDefault="00E1460D" w:rsidP="00257182">
      <w:pPr>
        <w:pStyle w:val="Titre2"/>
        <w:rPr>
          <w:rFonts w:ascii="Helvetica 35 Thin" w:hAnsi="Helvetica 35 Thin"/>
        </w:rPr>
      </w:pPr>
      <w:bookmarkStart w:id="70" w:name="_Toc467598710"/>
      <w:r w:rsidRPr="001D051E">
        <w:rPr>
          <w:rFonts w:ascii="Helvetica 35 Thin" w:hAnsi="Helvetica 35 Thin"/>
        </w:rPr>
        <w:t>Résiliation du Contrat</w:t>
      </w:r>
      <w:bookmarkEnd w:id="70"/>
      <w:r w:rsidRPr="001D051E">
        <w:rPr>
          <w:rFonts w:ascii="Helvetica 35 Thin" w:hAnsi="Helvetica 35 Thin"/>
        </w:rPr>
        <w:t> </w:t>
      </w:r>
    </w:p>
    <w:p w:rsidR="00E1460D" w:rsidRPr="001D051E" w:rsidRDefault="00E1460D" w:rsidP="00E1460D">
      <w:pPr>
        <w:spacing w:after="80"/>
        <w:jc w:val="both"/>
        <w:rPr>
          <w:rFonts w:ascii="Helvetica 35 Thin" w:hAnsi="Helvetica 35 Thin" w:cs="Arial"/>
          <w:szCs w:val="20"/>
        </w:rPr>
      </w:pPr>
      <w:r w:rsidRPr="001D051E">
        <w:rPr>
          <w:rFonts w:ascii="Helvetica 35 Thin" w:hAnsi="Helvetica 35 Thin" w:cs="Arial"/>
          <w:szCs w:val="20"/>
        </w:rPr>
        <w:t xml:space="preserve">En cas de </w:t>
      </w:r>
      <w:r w:rsidR="008644CF" w:rsidRPr="001D051E">
        <w:rPr>
          <w:rFonts w:ascii="Helvetica 35 Thin" w:hAnsi="Helvetica 35 Thin" w:cs="Arial"/>
          <w:szCs w:val="20"/>
        </w:rPr>
        <w:t>non-respect</w:t>
      </w:r>
      <w:r w:rsidRPr="001D051E">
        <w:rPr>
          <w:rFonts w:ascii="Helvetica 35 Thin" w:hAnsi="Helvetica 35 Thin" w:cs="Arial"/>
          <w:szCs w:val="20"/>
        </w:rPr>
        <w:t xml:space="preserve"> par l'une des parties de l'une quelconque de ses obligations, le Contrat sera résilié de plein droit deux mois après envoi par l’autre partie d’une mise en demeure, par lettre recommandée avec avis de réception, demeurée infructueuse, et ce sans préjudice de tous dommages et intérêts auxquels cette autre partie pourrait prétendre.</w:t>
      </w:r>
    </w:p>
    <w:p w:rsidR="00E1460D" w:rsidRPr="001D051E" w:rsidRDefault="00E1460D" w:rsidP="00E1460D">
      <w:pPr>
        <w:ind w:right="-285"/>
        <w:jc w:val="both"/>
        <w:rPr>
          <w:rFonts w:ascii="Helvetica 35 Thin" w:hAnsi="Helvetica 35 Thin" w:cs="Arial"/>
          <w:sz w:val="18"/>
          <w:szCs w:val="18"/>
        </w:rPr>
      </w:pPr>
    </w:p>
    <w:p w:rsidR="00E1460D" w:rsidRPr="001D051E" w:rsidRDefault="00E1460D" w:rsidP="00257182">
      <w:pPr>
        <w:pStyle w:val="Titre2"/>
        <w:rPr>
          <w:rFonts w:ascii="Helvetica 35 Thin" w:hAnsi="Helvetica 35 Thin"/>
        </w:rPr>
      </w:pPr>
      <w:bookmarkStart w:id="71" w:name="_Toc467598711"/>
      <w:r w:rsidRPr="001D051E">
        <w:rPr>
          <w:rFonts w:ascii="Helvetica 35 Thin" w:hAnsi="Helvetica 35 Thin"/>
        </w:rPr>
        <w:t>Résiliation des commandes</w:t>
      </w:r>
      <w:bookmarkEnd w:id="71"/>
    </w:p>
    <w:p w:rsidR="00E1460D" w:rsidRPr="001D051E" w:rsidRDefault="00E1460D" w:rsidP="00E1460D">
      <w:pPr>
        <w:spacing w:after="80"/>
        <w:jc w:val="both"/>
        <w:rPr>
          <w:rFonts w:ascii="Helvetica 35 Thin" w:hAnsi="Helvetica 35 Thin" w:cs="Arial"/>
          <w:szCs w:val="20"/>
        </w:rPr>
      </w:pPr>
      <w:r w:rsidRPr="001D051E">
        <w:rPr>
          <w:rFonts w:ascii="Helvetica 35 Thin" w:hAnsi="Helvetica 35 Thin" w:cs="Arial"/>
          <w:szCs w:val="20"/>
        </w:rPr>
        <w:t>En cas de résiliation du Contrat, la partie demandant la résiliation pourra exiger la poursuite des commandes  en cours jusqu'à leur terme, sous réserve qu'elle même respecte ses propres obligations. Dans ce cas, les dispositions du Contrat demeureront en vigueur jusqu'à la fin de l'exécution des commandes.</w:t>
      </w:r>
    </w:p>
    <w:p w:rsidR="00E1460D" w:rsidRPr="001D051E" w:rsidRDefault="00E1460D" w:rsidP="00E1460D">
      <w:pPr>
        <w:spacing w:after="80"/>
        <w:jc w:val="both"/>
        <w:rPr>
          <w:rFonts w:ascii="Helvetica 35 Thin" w:hAnsi="Helvetica 35 Thin" w:cs="Arial"/>
          <w:sz w:val="18"/>
          <w:szCs w:val="18"/>
        </w:rPr>
      </w:pPr>
      <w:r w:rsidRPr="001D051E">
        <w:rPr>
          <w:rFonts w:ascii="Helvetica 35 Thin" w:hAnsi="Helvetica 35 Thin" w:cs="Arial"/>
          <w:bCs/>
          <w:szCs w:val="20"/>
        </w:rPr>
        <w:t>Après mise en demeure par lettre recommandée avec accusé de réception restée sans effet pendant quinze (15) jours</w:t>
      </w:r>
      <w:r w:rsidRPr="001D051E">
        <w:rPr>
          <w:rFonts w:ascii="Helvetica 35 Thin" w:hAnsi="Helvetica 35 Thin" w:cs="Arial"/>
          <w:bCs/>
          <w:szCs w:val="20"/>
          <w:u w:val="single"/>
        </w:rPr>
        <w:t>,</w:t>
      </w:r>
      <w:r w:rsidRPr="001D051E">
        <w:rPr>
          <w:rFonts w:ascii="Helvetica 35 Thin" w:hAnsi="Helvetica 35 Thin" w:cs="Arial"/>
          <w:szCs w:val="20"/>
        </w:rPr>
        <w:t xml:space="preserve"> chaque partie pourra résilier une ou plusieurs commandes en cas de non-respect par l'autre partie des obligations à sa charge, sans que cela ne remette en cause l'exécution du Contrat.</w:t>
      </w:r>
    </w:p>
    <w:p w:rsidR="00E1460D" w:rsidRPr="001D051E" w:rsidRDefault="00E1460D" w:rsidP="00257182">
      <w:pPr>
        <w:pStyle w:val="Titre1"/>
        <w:rPr>
          <w:rFonts w:ascii="Helvetica 35 Thin" w:hAnsi="Helvetica 35 Thin"/>
          <w:b/>
        </w:rPr>
      </w:pPr>
      <w:bookmarkStart w:id="72" w:name="_Toc467598712"/>
      <w:r w:rsidRPr="001D051E">
        <w:rPr>
          <w:rFonts w:ascii="Helvetica 35 Thin" w:hAnsi="Helvetica 35 Thin"/>
          <w:b/>
        </w:rPr>
        <w:t>Loi applicable - Règlement des litiges</w:t>
      </w:r>
      <w:bookmarkEnd w:id="72"/>
    </w:p>
    <w:p w:rsidR="00E1460D" w:rsidRPr="001D051E" w:rsidRDefault="00E1460D" w:rsidP="00257182">
      <w:pPr>
        <w:jc w:val="both"/>
        <w:rPr>
          <w:rFonts w:ascii="Helvetica 35 Thin" w:hAnsi="Helvetica 35 Thin" w:cs="Arial"/>
          <w:bCs/>
          <w:szCs w:val="20"/>
        </w:rPr>
      </w:pPr>
    </w:p>
    <w:p w:rsidR="00E1460D" w:rsidRPr="001D051E" w:rsidRDefault="00E1460D" w:rsidP="00257182">
      <w:pPr>
        <w:jc w:val="both"/>
        <w:rPr>
          <w:rFonts w:ascii="Helvetica 35 Thin" w:hAnsi="Helvetica 35 Thin" w:cs="Arial"/>
          <w:bCs/>
          <w:szCs w:val="20"/>
        </w:rPr>
      </w:pPr>
      <w:r w:rsidRPr="001D051E">
        <w:rPr>
          <w:rFonts w:ascii="Helvetica 35 Thin" w:hAnsi="Helvetica 35 Thin" w:cs="Arial"/>
          <w:bCs/>
          <w:szCs w:val="20"/>
        </w:rPr>
        <w:t>Le présent contrat est soumis à la loi française.</w:t>
      </w:r>
    </w:p>
    <w:p w:rsidR="00E1460D" w:rsidRPr="001D051E" w:rsidRDefault="00E1460D" w:rsidP="00257182">
      <w:pPr>
        <w:jc w:val="both"/>
        <w:rPr>
          <w:rFonts w:ascii="Helvetica 35 Thin" w:hAnsi="Helvetica 35 Thin" w:cs="Arial"/>
          <w:bCs/>
          <w:szCs w:val="20"/>
        </w:rPr>
      </w:pPr>
    </w:p>
    <w:p w:rsidR="00E1460D" w:rsidRPr="001D051E" w:rsidRDefault="00E1460D" w:rsidP="00257182">
      <w:pPr>
        <w:jc w:val="both"/>
        <w:rPr>
          <w:rFonts w:ascii="Helvetica 35 Thin" w:hAnsi="Helvetica 35 Thin" w:cs="Arial"/>
          <w:szCs w:val="20"/>
        </w:rPr>
      </w:pPr>
      <w:r w:rsidRPr="001D051E">
        <w:rPr>
          <w:rFonts w:ascii="Helvetica 35 Thin" w:hAnsi="Helvetica 35 Thin" w:cs="Arial"/>
          <w:bCs/>
          <w:szCs w:val="20"/>
        </w:rPr>
        <w:t>En cas de litige et après l’échec d’une tentative de recherche d’une solution amiable, compétence expresse et exclusive est attribuée au tribunal de commerce de Paris, nonobstant pluralité de défendeurs ou appel en garantie, même pour les procédures d’urgence ou les procédures conservatoires, en référé ou par requête.</w:t>
      </w:r>
    </w:p>
    <w:p w:rsidR="00E1460D" w:rsidRPr="001D051E" w:rsidRDefault="00E1460D" w:rsidP="00257182">
      <w:pPr>
        <w:pStyle w:val="Titre1"/>
        <w:rPr>
          <w:rFonts w:ascii="Helvetica 35 Thin" w:hAnsi="Helvetica 35 Thin"/>
          <w:b/>
        </w:rPr>
      </w:pPr>
      <w:bookmarkStart w:id="73" w:name="_Toc467598713"/>
      <w:r w:rsidRPr="001D051E">
        <w:rPr>
          <w:rFonts w:ascii="Helvetica 35 Thin" w:hAnsi="Helvetica 35 Thin"/>
          <w:b/>
        </w:rPr>
        <w:t xml:space="preserve">Communication – Interdiction d’usage des marques et logos de </w:t>
      </w:r>
      <w:r w:rsidR="0050748A">
        <w:rPr>
          <w:rFonts w:ascii="Helvetica 35 Thin" w:hAnsi="Helvetica 35 Thin"/>
          <w:b/>
        </w:rPr>
        <w:t>Moselle</w:t>
      </w:r>
      <w:r w:rsidR="005B00A2" w:rsidRPr="001D051E">
        <w:rPr>
          <w:rFonts w:ascii="Helvetica 35 Thin" w:hAnsi="Helvetica 35 Thin"/>
          <w:b/>
        </w:rPr>
        <w:t xml:space="preserve"> Numérique</w:t>
      </w:r>
      <w:bookmarkEnd w:id="73"/>
    </w:p>
    <w:p w:rsidR="00F65D34" w:rsidRPr="0050748A" w:rsidRDefault="00F65D34" w:rsidP="00E962FC">
      <w:pPr>
        <w:rPr>
          <w:rFonts w:ascii="Helvetica 35 Thin" w:hAnsi="Helvetica 35 Thin"/>
        </w:rPr>
      </w:pPr>
    </w:p>
    <w:p w:rsidR="00E1460D" w:rsidRPr="001D051E" w:rsidRDefault="00E1460D" w:rsidP="00257182">
      <w:pPr>
        <w:pStyle w:val="Titre2"/>
        <w:rPr>
          <w:rFonts w:ascii="Helvetica 35 Thin" w:hAnsi="Helvetica 35 Thin"/>
        </w:rPr>
      </w:pPr>
      <w:bookmarkStart w:id="74" w:name="_Toc467598714"/>
      <w:r w:rsidRPr="001D051E">
        <w:rPr>
          <w:rFonts w:ascii="Helvetica 35 Thin" w:hAnsi="Helvetica 35 Thin"/>
        </w:rPr>
        <w:t>Communication</w:t>
      </w:r>
      <w:bookmarkEnd w:id="74"/>
    </w:p>
    <w:p w:rsidR="00E1460D" w:rsidRPr="001D051E" w:rsidRDefault="00E1460D" w:rsidP="00257182">
      <w:pPr>
        <w:jc w:val="both"/>
        <w:rPr>
          <w:rFonts w:ascii="Helvetica 35 Thin" w:hAnsi="Helvetica 35 Thin" w:cs="Arial"/>
          <w:bCs/>
          <w:szCs w:val="20"/>
        </w:rPr>
      </w:pPr>
      <w:r w:rsidRPr="001D051E">
        <w:rPr>
          <w:rFonts w:ascii="Helvetica 35 Thin" w:hAnsi="Helvetica 35 Thin" w:cs="Arial"/>
          <w:bCs/>
          <w:szCs w:val="20"/>
        </w:rPr>
        <w:t xml:space="preserve">Les Parties s’engagent, dans le cadre de leurs communications commerciales et informations écrites ou orales sous toutes leur formes, à ne porter en aucun cas confusion dans l’esprit des Clients Finals entre leurs services. </w:t>
      </w:r>
    </w:p>
    <w:p w:rsidR="00E1460D" w:rsidRPr="001D051E" w:rsidRDefault="00E1460D" w:rsidP="00E1460D">
      <w:pPr>
        <w:jc w:val="both"/>
        <w:rPr>
          <w:rFonts w:ascii="Helvetica 35 Thin" w:hAnsi="Helvetica 35 Thin" w:cs="Arial"/>
          <w:bCs/>
          <w:szCs w:val="20"/>
        </w:rPr>
      </w:pPr>
      <w:r w:rsidRPr="001D051E">
        <w:rPr>
          <w:rFonts w:ascii="Helvetica 35 Thin" w:hAnsi="Helvetica 35 Thin" w:cs="Arial"/>
          <w:bCs/>
          <w:szCs w:val="20"/>
        </w:rPr>
        <w:t>Chaque Partie s’engage, en outre, à respecter et à faire respecter par ses préposés et ses prestataires de services l’image et la réputation de l’autre Partie, notamment relativement à la qualité des services et des réseaux mis à la disposition des Clients Finals.</w:t>
      </w:r>
    </w:p>
    <w:p w:rsidR="00F65D34" w:rsidRPr="001D051E" w:rsidRDefault="00F65D34" w:rsidP="00E1460D">
      <w:pPr>
        <w:jc w:val="both"/>
        <w:rPr>
          <w:rFonts w:ascii="Helvetica 35 Thin" w:hAnsi="Helvetica 35 Thin" w:cs="Arial"/>
          <w:bCs/>
          <w:szCs w:val="20"/>
        </w:rPr>
      </w:pPr>
    </w:p>
    <w:p w:rsidR="00E1460D" w:rsidRPr="001D051E" w:rsidRDefault="00E1460D" w:rsidP="00257182">
      <w:pPr>
        <w:pStyle w:val="Titre2"/>
        <w:rPr>
          <w:rFonts w:ascii="Helvetica 35 Thin" w:hAnsi="Helvetica 35 Thin"/>
        </w:rPr>
      </w:pPr>
      <w:bookmarkStart w:id="75" w:name="_Toc467598715"/>
      <w:r w:rsidRPr="001D051E">
        <w:rPr>
          <w:rFonts w:ascii="Helvetica 35 Thin" w:hAnsi="Helvetica 35 Thin"/>
        </w:rPr>
        <w:t>Interdiction d’usage des marques et logos d</w:t>
      </w:r>
      <w:r w:rsidR="005B00A2" w:rsidRPr="001D051E">
        <w:rPr>
          <w:rFonts w:ascii="Helvetica 35 Thin" w:hAnsi="Helvetica 35 Thin"/>
        </w:rPr>
        <w:t xml:space="preserve">e </w:t>
      </w:r>
      <w:r w:rsidR="0050748A">
        <w:rPr>
          <w:rFonts w:ascii="Helvetica 35 Thin" w:hAnsi="Helvetica 35 Thin"/>
        </w:rPr>
        <w:t>Moselle</w:t>
      </w:r>
      <w:r w:rsidR="005B00A2" w:rsidRPr="001D051E">
        <w:rPr>
          <w:rFonts w:ascii="Helvetica 35 Thin" w:hAnsi="Helvetica 35 Thin"/>
        </w:rPr>
        <w:t xml:space="preserve"> Numérique</w:t>
      </w:r>
      <w:bookmarkEnd w:id="75"/>
    </w:p>
    <w:p w:rsidR="00E1460D" w:rsidRPr="001D051E" w:rsidRDefault="00E1460D" w:rsidP="00E1460D">
      <w:pPr>
        <w:shd w:val="clear" w:color="auto" w:fill="FFFFFF"/>
        <w:jc w:val="both"/>
        <w:rPr>
          <w:rFonts w:ascii="Helvetica 35 Thin" w:hAnsi="Helvetica 35 Thin" w:cs="Arial"/>
          <w:szCs w:val="20"/>
        </w:rPr>
      </w:pPr>
      <w:r w:rsidRPr="001D051E">
        <w:rPr>
          <w:rFonts w:ascii="Helvetica 35 Thin" w:hAnsi="Helvetica 35 Thin" w:cs="Arial"/>
          <w:szCs w:val="20"/>
        </w:rPr>
        <w:t xml:space="preserve">Le Groupe </w:t>
      </w:r>
      <w:r w:rsidR="00210CA8">
        <w:rPr>
          <w:rFonts w:ascii="Helvetica 35 Thin" w:hAnsi="Helvetica 35 Thin" w:cs="Arial"/>
          <w:szCs w:val="20"/>
        </w:rPr>
        <w:t>Orange</w:t>
      </w:r>
      <w:r w:rsidRPr="001D051E">
        <w:rPr>
          <w:rFonts w:ascii="Helvetica 35 Thin" w:hAnsi="Helvetica 35 Thin" w:cs="Arial"/>
          <w:szCs w:val="20"/>
        </w:rPr>
        <w:t xml:space="preserve"> est titulaire en France et à l'étranger de nombreux dépôts et/ou enregistrements, incluant de manière non restrictive, la marque dénominative</w:t>
      </w:r>
      <w:r w:rsidR="005B00A2" w:rsidRPr="001D051E">
        <w:rPr>
          <w:rFonts w:ascii="Helvetica 35 Thin" w:hAnsi="Helvetica 35 Thin" w:cs="Arial"/>
          <w:szCs w:val="20"/>
        </w:rPr>
        <w:t xml:space="preserve"> Orange</w:t>
      </w:r>
      <w:r w:rsidRPr="001D051E">
        <w:rPr>
          <w:rFonts w:ascii="Helvetica 35 Thin" w:hAnsi="Helvetica 35 Thin" w:cs="Arial"/>
          <w:szCs w:val="20"/>
        </w:rPr>
        <w:t xml:space="preserve">, le logo </w:t>
      </w:r>
      <w:r w:rsidRPr="001D051E">
        <w:rPr>
          <w:rFonts w:ascii="Helvetica 35 Thin" w:hAnsi="Helvetica 35 Thin" w:cs="Arial"/>
          <w:szCs w:val="20"/>
          <w:lang w:eastAsia="en-US"/>
        </w:rPr>
        <w:t>“</w:t>
      </w:r>
      <w:r w:rsidR="00311404" w:rsidRPr="001D051E">
        <w:rPr>
          <w:rFonts w:ascii="Helvetica 35 Thin" w:hAnsi="Helvetica 35 Thin" w:cs="Arial"/>
          <w:noProof/>
          <w:szCs w:val="20"/>
        </w:rPr>
        <w:drawing>
          <wp:inline distT="0" distB="0" distL="0" distR="0" wp14:anchorId="28DF0B8C" wp14:editId="0FCAD221">
            <wp:extent cx="151130" cy="158750"/>
            <wp:effectExtent l="1905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51130" cy="158750"/>
                    </a:xfrm>
                    <a:prstGeom prst="rect">
                      <a:avLst/>
                    </a:prstGeom>
                    <a:noFill/>
                    <a:ln w="9525">
                      <a:noFill/>
                      <a:miter lim="800000"/>
                      <a:headEnd/>
                      <a:tailEnd/>
                    </a:ln>
                  </pic:spPr>
                </pic:pic>
              </a:graphicData>
            </a:graphic>
          </wp:inline>
        </w:drawing>
      </w:r>
      <w:r w:rsidRPr="001D051E">
        <w:rPr>
          <w:rFonts w:ascii="Helvetica 35 Thin" w:hAnsi="Helvetica 35 Thin" w:cs="Arial"/>
          <w:szCs w:val="20"/>
          <w:lang w:eastAsia="en-US"/>
        </w:rPr>
        <w:t xml:space="preserve"> “</w:t>
      </w:r>
      <w:r w:rsidRPr="001D051E">
        <w:rPr>
          <w:rFonts w:ascii="Helvetica 35 Thin" w:hAnsi="Helvetica 35 Thin" w:cs="Arial"/>
          <w:szCs w:val="20"/>
        </w:rPr>
        <w:t>, et le logo “ </w:t>
      </w:r>
      <w:r w:rsidR="00311404" w:rsidRPr="001D051E">
        <w:rPr>
          <w:rFonts w:ascii="Helvetica 35 Thin" w:hAnsi="Helvetica 35 Thin" w:cs="Arial"/>
          <w:noProof/>
          <w:szCs w:val="20"/>
        </w:rPr>
        <w:drawing>
          <wp:inline distT="0" distB="0" distL="0" distR="0" wp14:anchorId="72EBEE6A" wp14:editId="60263BB6">
            <wp:extent cx="707390" cy="174625"/>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707390" cy="174625"/>
                    </a:xfrm>
                    <a:prstGeom prst="rect">
                      <a:avLst/>
                    </a:prstGeom>
                    <a:noFill/>
                    <a:ln w="9525">
                      <a:noFill/>
                      <a:miter lim="800000"/>
                      <a:headEnd/>
                      <a:tailEnd/>
                    </a:ln>
                  </pic:spPr>
                </pic:pic>
              </a:graphicData>
            </a:graphic>
          </wp:inline>
        </w:drawing>
      </w:r>
      <w:r w:rsidRPr="001D051E">
        <w:rPr>
          <w:rFonts w:ascii="Helvetica 35 Thin" w:hAnsi="Helvetica 35 Thin" w:cs="Arial"/>
          <w:szCs w:val="20"/>
        </w:rPr>
        <w:t xml:space="preserve"> </w:t>
      </w:r>
      <w:proofErr w:type="gramStart"/>
      <w:r w:rsidRPr="001D051E">
        <w:rPr>
          <w:rFonts w:ascii="Helvetica 35 Thin" w:hAnsi="Helvetica 35 Thin" w:cs="Arial"/>
          <w:szCs w:val="20"/>
        </w:rPr>
        <w:t>“ ,</w:t>
      </w:r>
      <w:proofErr w:type="gramEnd"/>
      <w:r w:rsidRPr="001D051E">
        <w:rPr>
          <w:rFonts w:ascii="Helvetica 35 Thin" w:hAnsi="Helvetica 35 Thin" w:cs="Arial"/>
          <w:szCs w:val="20"/>
        </w:rPr>
        <w:t xml:space="preserve"> ainsi que la marque dénominative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le logo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 le logo</w:t>
      </w:r>
      <w:r w:rsidRPr="001D051E">
        <w:rPr>
          <w:rFonts w:ascii="Helvetica 35 Thin" w:hAnsi="Helvetica 35 Thin" w:cs="Arial"/>
          <w:szCs w:val="20"/>
        </w:rPr>
        <w:t xml:space="preserve"> </w:t>
      </w:r>
      <w:r w:rsidR="00311404" w:rsidRPr="001D051E">
        <w:rPr>
          <w:rFonts w:ascii="Helvetica 35 Thin" w:hAnsi="Helvetica 35 Thin" w:cs="Arial"/>
          <w:noProof/>
          <w:szCs w:val="20"/>
        </w:rPr>
        <w:drawing>
          <wp:inline distT="0" distB="0" distL="0" distR="0" wp14:anchorId="35CDA1D7" wp14:editId="2CC67E16">
            <wp:extent cx="151130" cy="151130"/>
            <wp:effectExtent l="1905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Pr="001D051E">
        <w:rPr>
          <w:rFonts w:ascii="Helvetica 35 Thin" w:hAnsi="Helvetica 35 Thin" w:cs="Arial"/>
          <w:szCs w:val="20"/>
        </w:rPr>
        <w:t xml:space="preserve"> et toutes les marques appartenant à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(ci-après dénommées les "Marques").</w:t>
      </w:r>
    </w:p>
    <w:p w:rsidR="00E1460D" w:rsidRPr="001D051E" w:rsidRDefault="00E1460D" w:rsidP="00E1460D">
      <w:pPr>
        <w:jc w:val="both"/>
        <w:rPr>
          <w:rFonts w:ascii="Helvetica 35 Thin" w:hAnsi="Helvetica 35 Thin" w:cs="Arial"/>
          <w:szCs w:val="20"/>
        </w:rPr>
      </w:pPr>
    </w:p>
    <w:p w:rsidR="00E1460D" w:rsidRPr="001D051E" w:rsidRDefault="00E1460D" w:rsidP="00E1460D">
      <w:pPr>
        <w:widowControl w:val="0"/>
        <w:autoSpaceDE w:val="0"/>
        <w:autoSpaceDN w:val="0"/>
        <w:adjustRightInd w:val="0"/>
        <w:jc w:val="both"/>
        <w:rPr>
          <w:rFonts w:ascii="Helvetica 35 Thin" w:hAnsi="Helvetica 35 Thin" w:cs="Arial"/>
          <w:szCs w:val="20"/>
        </w:rPr>
      </w:pPr>
    </w:p>
    <w:p w:rsidR="00E1460D" w:rsidRPr="001D051E" w:rsidRDefault="00E1460D" w:rsidP="00E1460D">
      <w:pPr>
        <w:widowControl w:val="0"/>
        <w:autoSpaceDE w:val="0"/>
        <w:autoSpaceDN w:val="0"/>
        <w:adjustRightInd w:val="0"/>
        <w:jc w:val="both"/>
        <w:rPr>
          <w:rFonts w:ascii="Helvetica 35 Thin" w:hAnsi="Helvetica 35 Thin" w:cs="Arial"/>
          <w:szCs w:val="20"/>
        </w:rPr>
      </w:pPr>
      <w:r w:rsidRPr="001D051E">
        <w:rPr>
          <w:rFonts w:ascii="Helvetica 35 Thin" w:hAnsi="Helvetica 35 Thin" w:cs="Arial"/>
          <w:szCs w:val="20"/>
        </w:rPr>
        <w:t xml:space="preserve">L’Entrepreneur reconnaît expressément qu’il n’a aucun droit, quel qu’il soit et à quelque titre que ce soit, sur les « Marques » qui sont la propriété exclusive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 xml:space="preserve">. </w:t>
      </w:r>
    </w:p>
    <w:p w:rsidR="00E1460D" w:rsidRPr="001D051E" w:rsidRDefault="00E1460D" w:rsidP="00E1460D">
      <w:pPr>
        <w:jc w:val="both"/>
        <w:rPr>
          <w:rFonts w:ascii="Helvetica 35 Thin" w:hAnsi="Helvetica 35 Thin" w:cs="Arial"/>
          <w:szCs w:val="20"/>
        </w:rPr>
      </w:pPr>
    </w:p>
    <w:p w:rsidR="00E1460D" w:rsidRPr="001D051E" w:rsidRDefault="00E1460D" w:rsidP="00E1460D">
      <w:pPr>
        <w:widowControl w:val="0"/>
        <w:autoSpaceDE w:val="0"/>
        <w:autoSpaceDN w:val="0"/>
        <w:adjustRightInd w:val="0"/>
        <w:jc w:val="both"/>
        <w:rPr>
          <w:rFonts w:ascii="Helvetica 35 Thin" w:hAnsi="Helvetica 35 Thin" w:cs="Arial"/>
          <w:szCs w:val="20"/>
        </w:rPr>
      </w:pPr>
      <w:r w:rsidRPr="001D051E">
        <w:rPr>
          <w:rFonts w:ascii="Helvetica 35 Thin" w:hAnsi="Helvetica 35 Thin" w:cs="Arial"/>
          <w:szCs w:val="20"/>
        </w:rPr>
        <w:t xml:space="preserve">L’Entrepreneur s’engage à ne pas utiliser les « Marques » sans l’accord écrit préalable de </w:t>
      </w:r>
      <w:r w:rsidR="0050748A">
        <w:rPr>
          <w:rFonts w:ascii="Helvetica 35 Thin" w:hAnsi="Helvetica 35 Thin" w:cs="Arial"/>
          <w:szCs w:val="20"/>
        </w:rPr>
        <w:t>Moselle</w:t>
      </w:r>
      <w:r w:rsidR="005B00A2" w:rsidRPr="001D051E">
        <w:rPr>
          <w:rFonts w:ascii="Helvetica 35 Thin" w:hAnsi="Helvetica 35 Thin" w:cs="Arial"/>
          <w:szCs w:val="20"/>
        </w:rPr>
        <w:t xml:space="preserve"> Numérique</w:t>
      </w:r>
      <w:r w:rsidRPr="001D051E">
        <w:rPr>
          <w:rFonts w:ascii="Helvetica 35 Thin" w:hAnsi="Helvetica 35 Thin" w:cs="Arial"/>
          <w:szCs w:val="20"/>
        </w:rPr>
        <w:t>.</w:t>
      </w:r>
    </w:p>
    <w:p w:rsidR="00E1460D" w:rsidRPr="001D051E" w:rsidRDefault="00E1460D" w:rsidP="00E1460D">
      <w:pPr>
        <w:jc w:val="both"/>
        <w:rPr>
          <w:rFonts w:ascii="Helvetica 35 Thin" w:hAnsi="Helvetica 35 Thin" w:cs="Arial"/>
          <w:szCs w:val="20"/>
        </w:rPr>
      </w:pPr>
    </w:p>
    <w:p w:rsidR="00E1460D" w:rsidRPr="001D051E" w:rsidRDefault="00E1460D" w:rsidP="00257182">
      <w:pPr>
        <w:jc w:val="both"/>
        <w:rPr>
          <w:rFonts w:ascii="Helvetica 35 Thin" w:hAnsi="Helvetica 35 Thin" w:cs="Arial"/>
          <w:szCs w:val="20"/>
        </w:rPr>
      </w:pPr>
      <w:r w:rsidRPr="001D051E">
        <w:rPr>
          <w:rFonts w:ascii="Helvetica 35 Thin" w:hAnsi="Helvetica 35 Thin" w:cs="Arial"/>
          <w:szCs w:val="20"/>
        </w:rPr>
        <w:t>En cas d'utilisation ou de reproduction par l'Entrepreneur des "Marques" sans accord préalable   écrit de leur titulaire, l'Entrepreneur pourra être poursuivi devant les tribunaux pour contrefaçon par le titulaire de ou des "Marques" contrefaites.</w:t>
      </w:r>
    </w:p>
    <w:p w:rsidR="00E1460D" w:rsidRPr="001D051E" w:rsidRDefault="00E1460D" w:rsidP="00257182">
      <w:pPr>
        <w:pStyle w:val="Titre1"/>
        <w:rPr>
          <w:rFonts w:ascii="Helvetica 35 Thin" w:hAnsi="Helvetica 35 Thin"/>
          <w:b/>
        </w:rPr>
      </w:pPr>
      <w:bookmarkStart w:id="76" w:name="_Toc467598716"/>
      <w:r w:rsidRPr="001D051E">
        <w:rPr>
          <w:rFonts w:ascii="Helvetica 35 Thin" w:hAnsi="Helvetica 35 Thin"/>
          <w:b/>
        </w:rPr>
        <w:t>Cession</w:t>
      </w:r>
      <w:bookmarkEnd w:id="76"/>
    </w:p>
    <w:p w:rsidR="00E1460D" w:rsidRPr="001D051E" w:rsidRDefault="00E1460D" w:rsidP="00257182">
      <w:pPr>
        <w:widowControl w:val="0"/>
        <w:jc w:val="both"/>
        <w:rPr>
          <w:rFonts w:ascii="Helvetica 35 Thin" w:hAnsi="Helvetica 35 Thin" w:cs="Arial"/>
          <w:szCs w:val="20"/>
        </w:rPr>
      </w:pPr>
      <w:r w:rsidRPr="001D051E">
        <w:rPr>
          <w:rFonts w:ascii="Helvetica 35 Thin" w:hAnsi="Helvetica 35 Thin" w:cs="Arial"/>
          <w:szCs w:val="20"/>
        </w:rPr>
        <w:t xml:space="preserve">Les droits et obligations issus du Contrat ne pourront faire l’objet d’une cession totale ou partielle sans l’accord préalable et écrit de l’autre Partie. </w:t>
      </w:r>
    </w:p>
    <w:p w:rsidR="00E1460D" w:rsidRPr="001D051E" w:rsidRDefault="00E1460D" w:rsidP="00257182">
      <w:pPr>
        <w:pStyle w:val="Titre1"/>
        <w:rPr>
          <w:rFonts w:ascii="Helvetica 35 Thin" w:hAnsi="Helvetica 35 Thin"/>
          <w:b/>
        </w:rPr>
      </w:pPr>
      <w:bookmarkStart w:id="77" w:name="_Toc467598717"/>
      <w:r w:rsidRPr="001D051E">
        <w:rPr>
          <w:rFonts w:ascii="Helvetica 35 Thin" w:hAnsi="Helvetica 35 Thin"/>
          <w:b/>
        </w:rPr>
        <w:t>Autonomie et divisibilité des clauses contractuelles</w:t>
      </w:r>
      <w:bookmarkEnd w:id="77"/>
    </w:p>
    <w:p w:rsidR="00E1460D" w:rsidRPr="001D051E" w:rsidRDefault="00E1460D" w:rsidP="00E1460D">
      <w:pPr>
        <w:jc w:val="both"/>
        <w:rPr>
          <w:rFonts w:ascii="Helvetica 35 Thin" w:hAnsi="Helvetica 35 Thin" w:cs="Arial"/>
          <w:szCs w:val="20"/>
        </w:rPr>
      </w:pPr>
      <w:r w:rsidRPr="001D051E">
        <w:rPr>
          <w:rFonts w:ascii="Helvetica 35 Thin" w:hAnsi="Helvetica 35 Thin" w:cs="Arial"/>
          <w:bCs/>
          <w:szCs w:val="20"/>
        </w:rPr>
        <w:t>Si une disposition non substantielle du présent Contrat est déclarée ou devient illégale, nulle ou non avenue à quelque titre que ce soit, cette disposition sera considérée comme détachable du reste du présent Contrat et n’affectera pas les autres dispositions dudit Contrat qui garderont leur plein effet</w:t>
      </w:r>
      <w:r w:rsidRPr="001D051E">
        <w:rPr>
          <w:rFonts w:ascii="Helvetica 35 Thin" w:hAnsi="Helvetica 35 Thin"/>
          <w:szCs w:val="20"/>
        </w:rPr>
        <w:t>.</w:t>
      </w:r>
    </w:p>
    <w:p w:rsidR="00E1460D" w:rsidRPr="001D051E" w:rsidRDefault="00E1460D" w:rsidP="00257182">
      <w:pPr>
        <w:pStyle w:val="Titre1"/>
        <w:rPr>
          <w:rFonts w:ascii="Helvetica 35 Thin" w:hAnsi="Helvetica 35 Thin"/>
          <w:b/>
        </w:rPr>
      </w:pPr>
      <w:bookmarkStart w:id="78" w:name="_Toc467598718"/>
      <w:r w:rsidRPr="001D051E">
        <w:rPr>
          <w:rFonts w:ascii="Helvetica 35 Thin" w:hAnsi="Helvetica 35 Thin"/>
          <w:b/>
        </w:rPr>
        <w:t>Non renonciation</w:t>
      </w:r>
      <w:bookmarkEnd w:id="78"/>
    </w:p>
    <w:p w:rsidR="00E1460D" w:rsidRPr="001D051E" w:rsidRDefault="00E1460D" w:rsidP="00E1460D">
      <w:pPr>
        <w:jc w:val="both"/>
        <w:rPr>
          <w:rFonts w:ascii="Helvetica 35 Thin" w:hAnsi="Helvetica 35 Thin" w:cs="Arial"/>
          <w:sz w:val="18"/>
          <w:szCs w:val="18"/>
        </w:rPr>
      </w:pPr>
      <w:r w:rsidRPr="001D051E">
        <w:rPr>
          <w:rFonts w:ascii="Helvetica 35 Thin" w:hAnsi="Helvetica 35 Thin" w:cs="Arial"/>
          <w:bCs/>
          <w:szCs w:val="20"/>
        </w:rPr>
        <w:t>La renonciation par l'une ou l'autre des Parties à se prévaloir de tout droit qui lui est conféré au titre du présent Contrat ne vaut pas renonciation à se prévaloir dudit droit pour l'avenir.</w:t>
      </w:r>
    </w:p>
    <w:p w:rsidR="00E1460D" w:rsidRPr="001D051E" w:rsidRDefault="00E1460D" w:rsidP="00257182">
      <w:pPr>
        <w:pStyle w:val="Titre1"/>
        <w:rPr>
          <w:rFonts w:ascii="Helvetica 35 Thin" w:hAnsi="Helvetica 35 Thin"/>
          <w:b/>
        </w:rPr>
      </w:pPr>
      <w:bookmarkStart w:id="79" w:name="_Toc467598719"/>
      <w:r w:rsidRPr="001D051E">
        <w:rPr>
          <w:rFonts w:ascii="Helvetica 35 Thin" w:hAnsi="Helvetica 35 Thin"/>
          <w:b/>
        </w:rPr>
        <w:t>Législation sociale</w:t>
      </w:r>
      <w:bookmarkEnd w:id="79"/>
    </w:p>
    <w:p w:rsidR="00633220" w:rsidRPr="001D051E" w:rsidRDefault="00633220" w:rsidP="00B573F5">
      <w:pPr>
        <w:jc w:val="both"/>
        <w:rPr>
          <w:rFonts w:ascii="Helvetica 35 Thin" w:hAnsi="Helvetica 35 Thin" w:cs="Arial"/>
          <w:bCs/>
          <w:szCs w:val="20"/>
        </w:rPr>
      </w:pPr>
      <w:r w:rsidRPr="001D051E">
        <w:rPr>
          <w:rFonts w:ascii="Helvetica 35 Thin" w:hAnsi="Helvetica 35 Thin" w:cs="Arial"/>
          <w:bCs/>
          <w:szCs w:val="20"/>
        </w:rPr>
        <w:t xml:space="preserve">Les Parties certifient avoir effectué toutes les déclarations nécessaires auprès des organismes sociaux et fiscaux concernés de sorte que les Prestations, objet du présent Contrat, seront réalisées par des salariés légalement employés, notamment au regard des obligations d'affiliation au régime de sécurité sociale, ainsi qu’au regard des articles L.1221-10 et suivants, L.1261-1 et suivants, L.3243-1 et suivants, L.5221-5 et suivants et L.8251-1 et du Code du travail français. </w:t>
      </w:r>
    </w:p>
    <w:p w:rsidR="00633220" w:rsidRPr="001D051E" w:rsidRDefault="00633220" w:rsidP="00B573F5">
      <w:pPr>
        <w:jc w:val="both"/>
        <w:rPr>
          <w:rFonts w:ascii="Helvetica 35 Thin" w:hAnsi="Helvetica 35 Thin" w:cs="Arial"/>
          <w:bCs/>
          <w:szCs w:val="20"/>
        </w:rPr>
      </w:pPr>
    </w:p>
    <w:p w:rsidR="00633220" w:rsidRPr="001D051E" w:rsidRDefault="00633220" w:rsidP="00B573F5">
      <w:pPr>
        <w:jc w:val="both"/>
        <w:rPr>
          <w:rFonts w:ascii="Helvetica 35 Thin" w:hAnsi="Helvetica 35 Thin" w:cs="Arial"/>
          <w:bCs/>
          <w:szCs w:val="20"/>
        </w:rPr>
      </w:pPr>
      <w:r w:rsidRPr="001D051E">
        <w:rPr>
          <w:rFonts w:ascii="Helvetica 35 Thin" w:hAnsi="Helvetica 35 Thin" w:cs="Arial"/>
          <w:bCs/>
          <w:szCs w:val="20"/>
        </w:rPr>
        <w:t>Le Prestataire/Fournisseur s'engage :</w:t>
      </w:r>
    </w:p>
    <w:p w:rsidR="00633220" w:rsidRPr="001D051E" w:rsidRDefault="00633220" w:rsidP="0098084C">
      <w:pPr>
        <w:numPr>
          <w:ilvl w:val="0"/>
          <w:numId w:val="30"/>
        </w:numPr>
        <w:jc w:val="both"/>
        <w:rPr>
          <w:rFonts w:ascii="Helvetica 35 Thin" w:hAnsi="Helvetica 35 Thin" w:cs="Arial"/>
          <w:bCs/>
        </w:rPr>
      </w:pPr>
      <w:r w:rsidRPr="001D051E">
        <w:rPr>
          <w:rFonts w:ascii="Helvetica 35 Thin" w:hAnsi="Helvetica 35 Thin" w:cs="Arial"/>
          <w:bCs/>
          <w:szCs w:val="20"/>
        </w:rPr>
        <w:t xml:space="preserve">à respecter les dispositions du Code du travail français relatives à la lutte contre le travail illégal (articles L.8211-1 et suivants), et </w:t>
      </w:r>
    </w:p>
    <w:p w:rsidR="00633220" w:rsidRPr="001D051E" w:rsidRDefault="00633220" w:rsidP="0098084C">
      <w:pPr>
        <w:numPr>
          <w:ilvl w:val="0"/>
          <w:numId w:val="30"/>
        </w:numPr>
        <w:jc w:val="both"/>
        <w:rPr>
          <w:rFonts w:ascii="Helvetica 35 Thin" w:hAnsi="Helvetica 35 Thin" w:cs="Arial"/>
          <w:bCs/>
        </w:rPr>
      </w:pPr>
      <w:r w:rsidRPr="001D051E">
        <w:rPr>
          <w:rFonts w:ascii="Helvetica 35 Thin" w:hAnsi="Helvetica 35 Thin" w:cs="Arial"/>
          <w:bCs/>
          <w:szCs w:val="20"/>
        </w:rPr>
        <w:t xml:space="preserve">à communiquer spontanément et sans relance à </w:t>
      </w:r>
      <w:r w:rsidR="0050748A">
        <w:rPr>
          <w:rFonts w:ascii="Helvetica 35 Thin" w:hAnsi="Helvetica 35 Thin" w:cs="Arial"/>
          <w:bCs/>
          <w:szCs w:val="20"/>
        </w:rPr>
        <w:t>Moselle</w:t>
      </w:r>
      <w:r w:rsidR="005B00A2" w:rsidRPr="001D051E">
        <w:rPr>
          <w:rFonts w:ascii="Helvetica 35 Thin" w:hAnsi="Helvetica 35 Thin" w:cs="Arial"/>
          <w:bCs/>
          <w:szCs w:val="20"/>
        </w:rPr>
        <w:t xml:space="preserve"> Numérique</w:t>
      </w:r>
      <w:r w:rsidRPr="001D051E">
        <w:rPr>
          <w:rFonts w:ascii="Helvetica 35 Thin" w:hAnsi="Helvetica 35 Thin" w:cs="Arial"/>
          <w:bCs/>
          <w:szCs w:val="20"/>
        </w:rPr>
        <w:t xml:space="preserve">, lors de la conclusion du Contrat et ensuite tous les six (6) mois jusqu'à l'expiration de celui-ci, les documents prévus par les textes, listés en annexe </w:t>
      </w:r>
      <w:r w:rsidR="0098084C" w:rsidRPr="001D051E">
        <w:rPr>
          <w:rFonts w:ascii="Helvetica 35 Thin" w:hAnsi="Helvetica 35 Thin" w:cs="Arial"/>
          <w:bCs/>
          <w:szCs w:val="20"/>
        </w:rPr>
        <w:t>6d</w:t>
      </w:r>
      <w:r w:rsidRPr="001D051E">
        <w:rPr>
          <w:rFonts w:ascii="Helvetica 35 Thin" w:hAnsi="Helvetica 35 Thin" w:cs="Arial"/>
          <w:bCs/>
          <w:szCs w:val="20"/>
        </w:rPr>
        <w:t xml:space="preserve">u présent </w:t>
      </w:r>
      <w:r w:rsidR="0098084C" w:rsidRPr="001D051E">
        <w:rPr>
          <w:rFonts w:ascii="Helvetica 35 Thin" w:hAnsi="Helvetica 35 Thin" w:cs="Arial"/>
          <w:bCs/>
          <w:szCs w:val="20"/>
        </w:rPr>
        <w:t>Contrat</w:t>
      </w:r>
      <w:r w:rsidRPr="001D051E">
        <w:rPr>
          <w:rFonts w:ascii="Helvetica 35 Thin" w:hAnsi="Helvetica 35 Thin" w:cs="Arial"/>
          <w:bCs/>
          <w:szCs w:val="20"/>
        </w:rPr>
        <w:t xml:space="preserve">, que le Prestataire/Fournisseur emploie, pour réaliser les Prestations objet du </w:t>
      </w:r>
      <w:r w:rsidRPr="001D051E">
        <w:rPr>
          <w:rFonts w:ascii="Helvetica 35 Thin" w:hAnsi="Helvetica 35 Thin" w:cs="Arial"/>
          <w:bCs/>
          <w:szCs w:val="20"/>
        </w:rPr>
        <w:lastRenderedPageBreak/>
        <w:t>présent Contrat, des salariés de nationalité française ou étrangère, détachés ou non (sans objet si le Prestataire/Fournisseur est établi à l’étranger et ne détache aucun salarié sur le territoire français).</w:t>
      </w:r>
    </w:p>
    <w:p w:rsidR="00633220" w:rsidRPr="001D051E" w:rsidRDefault="00633220" w:rsidP="008644CF">
      <w:pPr>
        <w:jc w:val="both"/>
        <w:rPr>
          <w:rFonts w:ascii="Helvetica 35 Thin" w:hAnsi="Helvetica 35 Thin" w:cs="Arial"/>
          <w:bCs/>
          <w:szCs w:val="20"/>
        </w:rPr>
      </w:pPr>
    </w:p>
    <w:p w:rsidR="00E1460D" w:rsidRPr="001D051E" w:rsidRDefault="00633220" w:rsidP="00257182">
      <w:pPr>
        <w:jc w:val="both"/>
        <w:rPr>
          <w:rFonts w:ascii="Helvetica 35 Thin" w:hAnsi="Helvetica 35 Thin" w:cs="Arial"/>
          <w:bCs/>
          <w:szCs w:val="20"/>
        </w:rPr>
      </w:pPr>
      <w:r w:rsidRPr="001D051E">
        <w:rPr>
          <w:rFonts w:ascii="Helvetica 35 Thin" w:hAnsi="Helvetica 35 Thin" w:cs="Arial"/>
          <w:bCs/>
          <w:szCs w:val="20"/>
        </w:rPr>
        <w:t>Le cas échéant, le Prestataire/Fournisseur respectera l’ensemble des législations et réglementations locales applicables.</w:t>
      </w:r>
    </w:p>
    <w:p w:rsidR="00E1460D" w:rsidRPr="001D051E" w:rsidRDefault="00E1460D" w:rsidP="00257182">
      <w:pPr>
        <w:pStyle w:val="Titre1"/>
        <w:rPr>
          <w:rFonts w:ascii="Helvetica 35 Thin" w:hAnsi="Helvetica 35 Thin"/>
          <w:b/>
        </w:rPr>
      </w:pPr>
      <w:bookmarkStart w:id="80" w:name="_Toc467598720"/>
      <w:r w:rsidRPr="001D051E">
        <w:rPr>
          <w:rFonts w:ascii="Helvetica 35 Thin" w:hAnsi="Helvetica 35 Thin"/>
          <w:b/>
        </w:rPr>
        <w:t>Notification</w:t>
      </w:r>
      <w:bookmarkEnd w:id="80"/>
    </w:p>
    <w:p w:rsidR="00E1460D" w:rsidRPr="001D051E" w:rsidRDefault="00E1460D" w:rsidP="00E1460D">
      <w:pPr>
        <w:spacing w:before="240"/>
        <w:ind w:right="70"/>
        <w:jc w:val="both"/>
        <w:rPr>
          <w:rFonts w:ascii="Helvetica 35 Thin" w:hAnsi="Helvetica 35 Thin" w:cs="Arial"/>
          <w:bCs/>
          <w:szCs w:val="20"/>
        </w:rPr>
      </w:pPr>
      <w:r w:rsidRPr="001D051E">
        <w:rPr>
          <w:rFonts w:ascii="Helvetica 35 Thin" w:hAnsi="Helvetica 35 Thin" w:cs="Arial"/>
          <w:bCs/>
          <w:szCs w:val="20"/>
        </w:rPr>
        <w:t xml:space="preserve">Toutes les notifications au titre du présent Contrat doivent être transmises par écrit aux adresses de notification et aux signataires précisés dans les présentes, ou à toute autre personne et/ou adresse qu’une Partie peut notifier à l’autre Partie ponctuellement. </w:t>
      </w:r>
    </w:p>
    <w:p w:rsidR="00E1460D" w:rsidRPr="001D051E" w:rsidRDefault="00E1460D" w:rsidP="00E1460D">
      <w:pPr>
        <w:ind w:right="70"/>
        <w:jc w:val="both"/>
        <w:rPr>
          <w:rFonts w:ascii="Helvetica 35 Thin" w:hAnsi="Helvetica 35 Thin" w:cs="Arial"/>
          <w:bCs/>
          <w:szCs w:val="20"/>
        </w:rPr>
      </w:pPr>
      <w:r w:rsidRPr="001D051E">
        <w:rPr>
          <w:rFonts w:ascii="Helvetica 35 Thin" w:hAnsi="Helvetica 35 Thin" w:cs="Arial"/>
          <w:bCs/>
          <w:szCs w:val="20"/>
        </w:rPr>
        <w:t xml:space="preserve">En outre, </w:t>
      </w:r>
      <w:r w:rsidR="00BD0676" w:rsidRPr="001D051E">
        <w:rPr>
          <w:rFonts w:ascii="Helvetica 35 Thin" w:hAnsi="Helvetica 35 Thin" w:cs="Arial"/>
          <w:bCs/>
          <w:szCs w:val="20"/>
        </w:rPr>
        <w:t xml:space="preserve">Chaque partie </w:t>
      </w:r>
      <w:r w:rsidRPr="001D051E">
        <w:rPr>
          <w:rFonts w:ascii="Helvetica 35 Thin" w:hAnsi="Helvetica 35 Thin" w:cs="Arial"/>
          <w:bCs/>
          <w:szCs w:val="20"/>
        </w:rPr>
        <w:t xml:space="preserve">doit informer </w:t>
      </w:r>
      <w:r w:rsidR="00BD0676" w:rsidRPr="001D051E">
        <w:rPr>
          <w:rFonts w:ascii="Helvetica 35 Thin" w:hAnsi="Helvetica 35 Thin" w:cs="Arial"/>
          <w:bCs/>
          <w:szCs w:val="20"/>
        </w:rPr>
        <w:t>l’autre partie</w:t>
      </w:r>
      <w:r w:rsidRPr="001D051E">
        <w:rPr>
          <w:rFonts w:ascii="Helvetica 35 Thin" w:hAnsi="Helvetica 35 Thin" w:cs="Arial"/>
          <w:bCs/>
          <w:szCs w:val="20"/>
        </w:rPr>
        <w:t xml:space="preserve"> dans les meilleurs délais de toute modification le concernant ou ayant une incidence sur le déroulement du Contrat.</w:t>
      </w:r>
      <w:r w:rsidR="00477BB7" w:rsidRPr="001D051E">
        <w:rPr>
          <w:rFonts w:ascii="Helvetica 35 Thin" w:hAnsi="Helvetica 35 Thin" w:cs="Arial"/>
          <w:bCs/>
          <w:szCs w:val="20"/>
        </w:rPr>
        <w:t xml:space="preserve"> </w:t>
      </w:r>
    </w:p>
    <w:p w:rsidR="00E1460D" w:rsidRPr="001D051E" w:rsidRDefault="00E1460D" w:rsidP="00E1460D">
      <w:pPr>
        <w:spacing w:before="240"/>
        <w:ind w:right="572"/>
        <w:jc w:val="both"/>
        <w:rPr>
          <w:rFonts w:ascii="Helvetica 35 Thin" w:hAnsi="Helvetica 35 Thin" w:cs="Arial"/>
          <w:bCs/>
          <w:szCs w:val="20"/>
        </w:rPr>
      </w:pPr>
      <w:r w:rsidRPr="001D051E">
        <w:rPr>
          <w:rFonts w:ascii="Helvetica 35 Thin" w:hAnsi="Helvetica 35 Thin" w:cs="Arial"/>
          <w:bCs/>
          <w:szCs w:val="20"/>
        </w:rPr>
        <w:t>Sauf accord contraire entre les Parties, toutes les notifications seront considérées comme dûment transmises :</w:t>
      </w:r>
    </w:p>
    <w:p w:rsidR="00E1460D" w:rsidRPr="001D051E" w:rsidRDefault="00E1460D" w:rsidP="00E1460D">
      <w:pPr>
        <w:spacing w:before="120"/>
        <w:ind w:right="572"/>
        <w:jc w:val="both"/>
        <w:rPr>
          <w:rFonts w:ascii="Helvetica 35 Thin" w:hAnsi="Helvetica 35 Thin" w:cs="Arial"/>
          <w:bCs/>
          <w:szCs w:val="20"/>
        </w:rPr>
      </w:pPr>
      <w:r w:rsidRPr="001D051E">
        <w:rPr>
          <w:rFonts w:ascii="Helvetica 35 Thin" w:hAnsi="Helvetica 35 Thin" w:cs="Arial"/>
          <w:bCs/>
          <w:szCs w:val="20"/>
        </w:rPr>
        <w:t xml:space="preserve">- à compter de la réception de l’accusé de réception, en cas d’envoi par courrier recommandé ; </w:t>
      </w:r>
    </w:p>
    <w:p w:rsidR="00E1460D" w:rsidRPr="001D051E" w:rsidRDefault="00E1460D" w:rsidP="00E1460D">
      <w:pPr>
        <w:spacing w:before="120"/>
        <w:ind w:right="572"/>
        <w:jc w:val="both"/>
        <w:rPr>
          <w:rFonts w:ascii="Helvetica 35 Thin" w:hAnsi="Helvetica 35 Thin" w:cs="Arial"/>
          <w:bCs/>
          <w:szCs w:val="20"/>
        </w:rPr>
      </w:pPr>
      <w:r w:rsidRPr="001D051E">
        <w:rPr>
          <w:rFonts w:ascii="Helvetica 35 Thin" w:hAnsi="Helvetica 35 Thin" w:cs="Arial"/>
          <w:bCs/>
          <w:szCs w:val="20"/>
        </w:rPr>
        <w:t xml:space="preserve">- le jour de l’envoi, après présentation d’un accusé de réception positif, en cas de transmission par email ; </w:t>
      </w:r>
    </w:p>
    <w:p w:rsidR="00E1460D" w:rsidRPr="001D051E" w:rsidRDefault="00E1460D" w:rsidP="00E1460D">
      <w:pPr>
        <w:spacing w:before="120"/>
        <w:ind w:right="572"/>
        <w:jc w:val="both"/>
        <w:rPr>
          <w:rFonts w:ascii="Helvetica 35 Thin" w:hAnsi="Helvetica 35 Thin" w:cs="Arial"/>
          <w:bCs/>
          <w:szCs w:val="20"/>
        </w:rPr>
      </w:pPr>
      <w:proofErr w:type="gramStart"/>
      <w:r w:rsidRPr="001D051E">
        <w:rPr>
          <w:rFonts w:ascii="Helvetica 35 Thin" w:hAnsi="Helvetica 35 Thin" w:cs="Arial"/>
          <w:bCs/>
          <w:szCs w:val="20"/>
        </w:rPr>
        <w:t>et</w:t>
      </w:r>
      <w:proofErr w:type="gramEnd"/>
    </w:p>
    <w:p w:rsidR="00E1460D" w:rsidRPr="001D051E" w:rsidRDefault="00E1460D" w:rsidP="00E1460D">
      <w:pPr>
        <w:spacing w:before="120"/>
        <w:ind w:right="572"/>
        <w:jc w:val="both"/>
        <w:rPr>
          <w:rFonts w:ascii="Helvetica 35 Thin" w:hAnsi="Helvetica 35 Thin" w:cs="Arial"/>
          <w:bCs/>
          <w:szCs w:val="20"/>
        </w:rPr>
      </w:pPr>
      <w:r w:rsidRPr="001D051E">
        <w:rPr>
          <w:rFonts w:ascii="Helvetica 35 Thin" w:hAnsi="Helvetica 35 Thin" w:cs="Arial"/>
          <w:bCs/>
          <w:szCs w:val="20"/>
        </w:rPr>
        <w:t>- à réception d’un accusé de réception signé, en cas de remise en mains propres.</w:t>
      </w:r>
    </w:p>
    <w:p w:rsidR="00E1460D" w:rsidRPr="001D051E" w:rsidRDefault="00E1460D" w:rsidP="00E1460D">
      <w:pPr>
        <w:spacing w:before="120"/>
        <w:ind w:right="572"/>
        <w:jc w:val="both"/>
        <w:rPr>
          <w:rFonts w:ascii="Helvetica 35 Thin" w:hAnsi="Helvetica 35 Thin" w:cs="Arial"/>
          <w:bCs/>
          <w:szCs w:val="20"/>
        </w:rPr>
      </w:pPr>
    </w:p>
    <w:p w:rsidR="008644CF" w:rsidRDefault="008644CF" w:rsidP="00E1460D">
      <w:pPr>
        <w:spacing w:before="120"/>
        <w:ind w:right="572"/>
        <w:jc w:val="both"/>
        <w:rPr>
          <w:rFonts w:ascii="Helvetica 35 Thin" w:hAnsi="Helvetica 35 Thin" w:cs="Arial"/>
          <w:bCs/>
          <w:szCs w:val="20"/>
        </w:rPr>
      </w:pPr>
      <w:r w:rsidRPr="001D051E">
        <w:rPr>
          <w:rFonts w:ascii="Helvetica 35 Thin" w:hAnsi="Helvetica 35 Thin" w:cs="Arial"/>
          <w:bCs/>
          <w:szCs w:val="20"/>
        </w:rPr>
        <w:t xml:space="preserve">Toutes les notifications au titre du présent Contrat doivent être envoyées à </w:t>
      </w:r>
      <w:r w:rsidR="0050748A">
        <w:rPr>
          <w:rFonts w:ascii="Helvetica 35 Thin" w:hAnsi="Helvetica 35 Thin" w:cs="Arial"/>
          <w:bCs/>
          <w:szCs w:val="20"/>
        </w:rPr>
        <w:t>Moselle</w:t>
      </w:r>
      <w:r w:rsidR="005B00A2" w:rsidRPr="001D051E">
        <w:rPr>
          <w:rFonts w:ascii="Helvetica 35 Thin" w:hAnsi="Helvetica 35 Thin" w:cs="Arial"/>
          <w:bCs/>
          <w:szCs w:val="20"/>
        </w:rPr>
        <w:t xml:space="preserve"> Numérique</w:t>
      </w:r>
      <w:r w:rsidRPr="001D051E">
        <w:rPr>
          <w:rFonts w:ascii="Helvetica 35 Thin" w:hAnsi="Helvetica 35 Thin" w:cs="Arial"/>
          <w:bCs/>
          <w:szCs w:val="20"/>
        </w:rPr>
        <w:t>, à l’adresse suivante :</w:t>
      </w:r>
    </w:p>
    <w:p w:rsidR="008B3FBF" w:rsidRPr="001D051E" w:rsidRDefault="008B3FBF" w:rsidP="00E1460D">
      <w:pPr>
        <w:spacing w:before="120"/>
        <w:ind w:right="572"/>
        <w:jc w:val="both"/>
        <w:rPr>
          <w:rFonts w:ascii="Helvetica 35 Thin" w:hAnsi="Helvetica 35 Thin" w:cs="Arial"/>
          <w:bCs/>
          <w:szCs w:val="20"/>
        </w:rPr>
      </w:pPr>
    </w:p>
    <w:p w:rsidR="008B3FBF" w:rsidRDefault="008B3FBF" w:rsidP="008B3FBF">
      <w:pPr>
        <w:jc w:val="both"/>
        <w:rPr>
          <w:rFonts w:cs="Arial"/>
          <w:szCs w:val="20"/>
        </w:rPr>
      </w:pPr>
      <w:r>
        <w:rPr>
          <w:rFonts w:cs="Arial"/>
          <w:szCs w:val="20"/>
        </w:rPr>
        <w:t>Moselle Numérique</w:t>
      </w:r>
    </w:p>
    <w:p w:rsidR="008B3FBF" w:rsidRDefault="008B3FBF" w:rsidP="008B3FBF">
      <w:pPr>
        <w:jc w:val="both"/>
        <w:rPr>
          <w:rFonts w:cs="Arial"/>
          <w:szCs w:val="20"/>
        </w:rPr>
      </w:pPr>
      <w:r>
        <w:rPr>
          <w:rFonts w:cs="Arial"/>
          <w:szCs w:val="20"/>
        </w:rPr>
        <w:t xml:space="preserve">5 rue </w:t>
      </w:r>
      <w:proofErr w:type="spellStart"/>
      <w:r>
        <w:rPr>
          <w:rFonts w:cs="Arial"/>
          <w:szCs w:val="20"/>
        </w:rPr>
        <w:t>Périgot</w:t>
      </w:r>
      <w:proofErr w:type="spellEnd"/>
    </w:p>
    <w:p w:rsidR="008B3FBF" w:rsidRPr="00573A9A" w:rsidRDefault="008B3FBF" w:rsidP="008B3FBF">
      <w:pPr>
        <w:jc w:val="both"/>
        <w:rPr>
          <w:rFonts w:ascii="Helvetica 45 Light" w:hAnsi="Helvetica 45 Light" w:cs="Arial"/>
          <w:b/>
          <w:sz w:val="22"/>
          <w:szCs w:val="22"/>
        </w:rPr>
      </w:pPr>
      <w:r>
        <w:rPr>
          <w:rFonts w:cs="Arial"/>
          <w:szCs w:val="20"/>
        </w:rPr>
        <w:t>57000 Metz</w:t>
      </w:r>
    </w:p>
    <w:p w:rsidR="00E1460D" w:rsidRPr="001D051E" w:rsidRDefault="00E1460D" w:rsidP="00E1460D">
      <w:pPr>
        <w:jc w:val="both"/>
        <w:rPr>
          <w:rFonts w:ascii="Helvetica 35 Thin" w:hAnsi="Helvetica 35 Thin"/>
          <w:b/>
        </w:rPr>
      </w:pPr>
      <w:bookmarkStart w:id="81" w:name="_GoBack"/>
      <w:bookmarkEnd w:id="81"/>
    </w:p>
    <w:p w:rsidR="00E1460D" w:rsidRPr="001D051E" w:rsidRDefault="00E1460D" w:rsidP="00E1460D">
      <w:pPr>
        <w:spacing w:before="240"/>
        <w:ind w:right="572"/>
        <w:jc w:val="both"/>
        <w:rPr>
          <w:rFonts w:ascii="Helvetica 35 Thin" w:hAnsi="Helvetica 35 Thin" w:cs="Arial"/>
          <w:szCs w:val="20"/>
        </w:rPr>
      </w:pPr>
      <w:r w:rsidRPr="001D051E">
        <w:rPr>
          <w:rFonts w:ascii="Helvetica 35 Thin" w:hAnsi="Helvetica 35 Thin" w:cs="Arial"/>
          <w:szCs w:val="20"/>
        </w:rPr>
        <w:t>L'adresse de  l’Entrepreneur est la suivante :</w:t>
      </w:r>
    </w:p>
    <w:p w:rsidR="0001552D" w:rsidRPr="001D051E" w:rsidRDefault="0001552D" w:rsidP="00E1460D">
      <w:pPr>
        <w:spacing w:before="240"/>
        <w:ind w:right="572"/>
        <w:jc w:val="both"/>
        <w:rPr>
          <w:rFonts w:ascii="Helvetica 35 Thin" w:hAnsi="Helvetica 35 Thin" w:cs="Arial"/>
          <w:szCs w:val="20"/>
          <w:highlight w:val="yellow"/>
        </w:rPr>
      </w:pPr>
      <w:r w:rsidRPr="001D051E">
        <w:rPr>
          <w:rFonts w:ascii="Helvetica 35 Thin" w:hAnsi="Helvetica 35 Thin" w:cs="Arial"/>
          <w:szCs w:val="20"/>
          <w:highlight w:val="yellow"/>
        </w:rPr>
        <w:t>xxx</w:t>
      </w:r>
    </w:p>
    <w:p w:rsidR="0001552D" w:rsidRPr="001D051E" w:rsidRDefault="0001552D" w:rsidP="00E1460D">
      <w:pPr>
        <w:spacing w:before="240"/>
        <w:ind w:right="572"/>
        <w:jc w:val="both"/>
        <w:rPr>
          <w:rFonts w:ascii="Helvetica 35 Thin" w:hAnsi="Helvetica 35 Thin" w:cs="Arial"/>
          <w:szCs w:val="20"/>
          <w:highlight w:val="yellow"/>
        </w:rPr>
      </w:pPr>
      <w:proofErr w:type="spellStart"/>
      <w:r w:rsidRPr="001D051E">
        <w:rPr>
          <w:rFonts w:ascii="Helvetica 35 Thin" w:hAnsi="Helvetica 35 Thin" w:cs="Arial"/>
          <w:szCs w:val="20"/>
          <w:highlight w:val="yellow"/>
        </w:rPr>
        <w:t>xxxxxxxxx</w:t>
      </w:r>
      <w:proofErr w:type="spellEnd"/>
    </w:p>
    <w:p w:rsidR="0001552D" w:rsidRPr="001D051E" w:rsidRDefault="0001552D" w:rsidP="00E1460D">
      <w:pPr>
        <w:spacing w:before="240"/>
        <w:ind w:right="572"/>
        <w:jc w:val="both"/>
        <w:rPr>
          <w:rFonts w:ascii="Helvetica 35 Thin" w:hAnsi="Helvetica 35 Thin" w:cs="Arial"/>
          <w:szCs w:val="20"/>
        </w:rPr>
      </w:pPr>
      <w:proofErr w:type="spellStart"/>
      <w:r w:rsidRPr="001D051E">
        <w:rPr>
          <w:rFonts w:ascii="Helvetica 35 Thin" w:hAnsi="Helvetica 35 Thin" w:cs="Arial"/>
          <w:szCs w:val="20"/>
          <w:highlight w:val="yellow"/>
        </w:rPr>
        <w:t>xxxxxxxxxxxx</w:t>
      </w:r>
      <w:proofErr w:type="spellEnd"/>
    </w:p>
    <w:p w:rsidR="00E1460D" w:rsidRPr="001D051E" w:rsidRDefault="00E1460D" w:rsidP="00257182">
      <w:pPr>
        <w:pStyle w:val="Titre1"/>
        <w:rPr>
          <w:rFonts w:ascii="Helvetica 35 Thin" w:hAnsi="Helvetica 35 Thin"/>
          <w:b/>
        </w:rPr>
      </w:pPr>
      <w:bookmarkStart w:id="82" w:name="_Toc348540994"/>
      <w:bookmarkStart w:id="83" w:name="_Toc348976012"/>
      <w:bookmarkStart w:id="84" w:name="_Toc348540995"/>
      <w:bookmarkStart w:id="85" w:name="_Toc348976013"/>
      <w:bookmarkStart w:id="86" w:name="_Toc348540996"/>
      <w:bookmarkStart w:id="87" w:name="_Toc348976014"/>
      <w:bookmarkStart w:id="88" w:name="_Toc348540997"/>
      <w:bookmarkStart w:id="89" w:name="_Toc348976015"/>
      <w:bookmarkStart w:id="90" w:name="_Toc348540998"/>
      <w:bookmarkStart w:id="91" w:name="_Toc348976016"/>
      <w:bookmarkStart w:id="92" w:name="_Toc467598721"/>
      <w:bookmarkEnd w:id="82"/>
      <w:bookmarkEnd w:id="83"/>
      <w:bookmarkEnd w:id="84"/>
      <w:bookmarkEnd w:id="85"/>
      <w:bookmarkEnd w:id="86"/>
      <w:bookmarkEnd w:id="87"/>
      <w:bookmarkEnd w:id="88"/>
      <w:bookmarkEnd w:id="89"/>
      <w:bookmarkEnd w:id="90"/>
      <w:bookmarkEnd w:id="91"/>
      <w:r w:rsidRPr="001D051E">
        <w:rPr>
          <w:rFonts w:ascii="Helvetica 35 Thin" w:hAnsi="Helvetica 35 Thin"/>
          <w:b/>
        </w:rPr>
        <w:t>Preuve</w:t>
      </w:r>
      <w:bookmarkEnd w:id="92"/>
    </w:p>
    <w:p w:rsidR="00E1460D" w:rsidRPr="001D051E" w:rsidRDefault="00210CA8" w:rsidP="00257182">
      <w:pPr>
        <w:pStyle w:val="Titre2"/>
        <w:rPr>
          <w:rFonts w:ascii="Helvetica 35 Thin" w:hAnsi="Helvetica 35 Thin"/>
        </w:rPr>
      </w:pPr>
      <w:bookmarkStart w:id="93" w:name="_Toc280801504"/>
      <w:bookmarkStart w:id="94" w:name="_Toc347829095"/>
      <w:bookmarkStart w:id="95" w:name="_Toc467598722"/>
      <w:r w:rsidRPr="001D051E">
        <w:rPr>
          <w:rFonts w:ascii="Helvetica 35 Thin" w:hAnsi="Helvetica 35 Thin"/>
        </w:rPr>
        <w:t>Écrit</w:t>
      </w:r>
      <w:r w:rsidR="00E1460D" w:rsidRPr="001D051E">
        <w:rPr>
          <w:rFonts w:ascii="Helvetica 35 Thin" w:hAnsi="Helvetica 35 Thin"/>
        </w:rPr>
        <w:t xml:space="preserve"> électronique</w:t>
      </w:r>
      <w:bookmarkEnd w:id="93"/>
      <w:bookmarkEnd w:id="94"/>
      <w:bookmarkEnd w:id="95"/>
    </w:p>
    <w:p w:rsidR="00E1460D" w:rsidRPr="001D051E" w:rsidRDefault="00E1460D" w:rsidP="00E1460D">
      <w:pPr>
        <w:jc w:val="both"/>
        <w:rPr>
          <w:rFonts w:ascii="Helvetica 35 Thin" w:hAnsi="Helvetica 35 Thin"/>
          <w:sz w:val="24"/>
          <w:szCs w:val="20"/>
        </w:rPr>
      </w:pPr>
    </w:p>
    <w:p w:rsidR="00E1460D" w:rsidRPr="001D051E" w:rsidRDefault="00E1460D" w:rsidP="00E1460D">
      <w:pPr>
        <w:jc w:val="both"/>
        <w:rPr>
          <w:rFonts w:ascii="Helvetica 35 Thin" w:hAnsi="Helvetica 35 Thin" w:cs="Arial"/>
          <w:szCs w:val="20"/>
        </w:rPr>
      </w:pPr>
      <w:r w:rsidRPr="001D051E">
        <w:rPr>
          <w:rFonts w:ascii="Helvetica 35 Thin" w:hAnsi="Helvetica 35 Thin" w:cs="Arial"/>
          <w:szCs w:val="20"/>
        </w:rPr>
        <w:t>Les Parties conviennent que les écrits sous forme électronique, dans le cadre de l’exécution du présent Contrat, ont la même valeur que celle accordée à l’original.</w:t>
      </w:r>
    </w:p>
    <w:p w:rsidR="00E1460D" w:rsidRPr="001D051E" w:rsidRDefault="00E1460D" w:rsidP="00E1460D">
      <w:pPr>
        <w:jc w:val="both"/>
        <w:rPr>
          <w:rFonts w:ascii="Helvetica 35 Thin" w:hAnsi="Helvetica 35 Thin" w:cs="Arial"/>
          <w:szCs w:val="20"/>
        </w:rPr>
      </w:pPr>
    </w:p>
    <w:p w:rsidR="00E1460D" w:rsidRPr="001D051E" w:rsidRDefault="00E1460D" w:rsidP="00E1460D">
      <w:pPr>
        <w:jc w:val="both"/>
        <w:rPr>
          <w:rFonts w:ascii="Helvetica 35 Thin" w:hAnsi="Helvetica 35 Thin" w:cs="Arial"/>
          <w:szCs w:val="20"/>
        </w:rPr>
      </w:pPr>
      <w:r w:rsidRPr="001D051E">
        <w:rPr>
          <w:rFonts w:ascii="Helvetica 35 Thin" w:hAnsi="Helvetica 35 Thin" w:cs="Arial"/>
          <w:szCs w:val="20"/>
        </w:rPr>
        <w:t>Les Parties conviennent de conserver les écrits qu’elles s’échangent pour l’exécution du Contrat, de telle manière qu’ils puissent constituer des copies fidèles et durables au sens de l’article 1348 du Code Civil.</w:t>
      </w:r>
    </w:p>
    <w:p w:rsidR="00E1460D" w:rsidRPr="001D051E" w:rsidRDefault="00E1460D" w:rsidP="00E1460D">
      <w:pPr>
        <w:jc w:val="both"/>
        <w:rPr>
          <w:rFonts w:ascii="Helvetica 35 Thin" w:hAnsi="Helvetica 35 Thin"/>
          <w:sz w:val="24"/>
          <w:szCs w:val="20"/>
        </w:rPr>
      </w:pPr>
    </w:p>
    <w:p w:rsidR="00E1460D" w:rsidRPr="001D051E" w:rsidRDefault="00210CA8" w:rsidP="00257182">
      <w:pPr>
        <w:pStyle w:val="Titre2"/>
        <w:rPr>
          <w:rFonts w:ascii="Helvetica 35 Thin" w:hAnsi="Helvetica 35 Thin"/>
        </w:rPr>
      </w:pPr>
      <w:bookmarkStart w:id="96" w:name="_Toc280801505"/>
      <w:bookmarkStart w:id="97" w:name="_Toc347829096"/>
      <w:bookmarkStart w:id="98" w:name="_Toc467598723"/>
      <w:r w:rsidRPr="001D051E">
        <w:rPr>
          <w:rFonts w:ascii="Helvetica 35 Thin" w:hAnsi="Helvetica 35 Thin"/>
        </w:rPr>
        <w:t>Convention</w:t>
      </w:r>
      <w:r w:rsidR="00E1460D" w:rsidRPr="001D051E">
        <w:rPr>
          <w:rFonts w:ascii="Helvetica 35 Thin" w:hAnsi="Helvetica 35 Thin"/>
        </w:rPr>
        <w:t xml:space="preserve"> de preuve</w:t>
      </w:r>
      <w:bookmarkEnd w:id="96"/>
      <w:bookmarkEnd w:id="97"/>
      <w:bookmarkEnd w:id="98"/>
    </w:p>
    <w:p w:rsidR="00E1460D" w:rsidRPr="001D051E" w:rsidRDefault="00E1460D" w:rsidP="00E1460D">
      <w:pPr>
        <w:jc w:val="both"/>
        <w:rPr>
          <w:rFonts w:ascii="Helvetica 35 Thin" w:hAnsi="Helvetica 35 Thin"/>
          <w:szCs w:val="20"/>
        </w:rPr>
      </w:pPr>
      <w:r w:rsidRPr="001D051E">
        <w:rPr>
          <w:rFonts w:ascii="Helvetica 35 Thin" w:hAnsi="Helvetica 35 Thin"/>
          <w:szCs w:val="20"/>
        </w:rPr>
        <w:t xml:space="preserve">De convention expresse, les Parties s’accordent pour considérer les données enregistrées, transmises et/ou reçues par </w:t>
      </w:r>
      <w:r w:rsidR="0050748A">
        <w:rPr>
          <w:rFonts w:ascii="Helvetica 35 Thin" w:hAnsi="Helvetica 35 Thin"/>
          <w:szCs w:val="20"/>
        </w:rPr>
        <w:t>Moselle</w:t>
      </w:r>
      <w:r w:rsidR="005B00A2" w:rsidRPr="001D051E">
        <w:rPr>
          <w:rFonts w:ascii="Helvetica 35 Thin" w:hAnsi="Helvetica 35 Thin"/>
          <w:szCs w:val="20"/>
        </w:rPr>
        <w:t xml:space="preserve"> Numérique</w:t>
      </w:r>
      <w:r w:rsidRPr="001D051E">
        <w:rPr>
          <w:rFonts w:ascii="Helvetica 35 Thin" w:hAnsi="Helvetica 35 Thin"/>
          <w:szCs w:val="20"/>
        </w:rPr>
        <w:t xml:space="preserve"> dans le cadre du présent Contrat au moyen de ses propres outils d’enregistrement et de calcul comme la preuve suffisante du contenu, de la réalité et du moment de l’enregistrement, de la transmission et/ou de la réception des dites données. </w:t>
      </w:r>
    </w:p>
    <w:p w:rsidR="00E1460D" w:rsidRPr="001D051E" w:rsidRDefault="00E1460D" w:rsidP="00E1460D">
      <w:pPr>
        <w:spacing w:after="80"/>
        <w:jc w:val="both"/>
        <w:rPr>
          <w:rFonts w:ascii="Helvetica 35 Thin" w:hAnsi="Helvetica 35 Thin" w:cs="Arial"/>
          <w:strike/>
          <w:szCs w:val="20"/>
        </w:rPr>
      </w:pPr>
    </w:p>
    <w:p w:rsidR="00E1460D" w:rsidRPr="001D051E" w:rsidRDefault="00E1460D" w:rsidP="00E1460D">
      <w:pPr>
        <w:spacing w:before="120"/>
        <w:jc w:val="both"/>
        <w:rPr>
          <w:rFonts w:ascii="Helvetica 35 Thin" w:hAnsi="Helvetica 35 Thin" w:cs="Arial"/>
          <w:szCs w:val="20"/>
        </w:rPr>
      </w:pPr>
    </w:p>
    <w:p w:rsidR="00E1460D" w:rsidRPr="001D051E" w:rsidRDefault="00E1460D" w:rsidP="00E1460D">
      <w:pPr>
        <w:keepNext/>
        <w:keepLines/>
        <w:spacing w:line="240" w:lineRule="exact"/>
        <w:jc w:val="both"/>
        <w:rPr>
          <w:rFonts w:ascii="Helvetica 35 Thin" w:hAnsi="Helvetica 35 Thin" w:cs="Arial"/>
          <w:color w:val="000000"/>
          <w:szCs w:val="20"/>
        </w:rPr>
      </w:pPr>
      <w:r w:rsidRPr="001D051E">
        <w:rPr>
          <w:rFonts w:ascii="Helvetica 35 Thin" w:hAnsi="Helvetica 35 Thin" w:cs="Arial"/>
          <w:color w:val="000000"/>
          <w:szCs w:val="20"/>
        </w:rPr>
        <w:t>Fait en deux originaux paraphés et signés.</w:t>
      </w:r>
    </w:p>
    <w:p w:rsidR="00E1460D" w:rsidRPr="001D051E" w:rsidRDefault="00E1460D" w:rsidP="00E1460D">
      <w:pPr>
        <w:jc w:val="both"/>
        <w:rPr>
          <w:rFonts w:ascii="Helvetica 35 Thin" w:hAnsi="Helvetica 35 Thin" w:cs="Arial"/>
          <w:sz w:val="18"/>
          <w:szCs w:val="18"/>
        </w:rPr>
      </w:pPr>
    </w:p>
    <w:p w:rsidR="00E1460D" w:rsidRPr="001D051E" w:rsidRDefault="00E1460D" w:rsidP="00E1460D">
      <w:pPr>
        <w:jc w:val="both"/>
        <w:rPr>
          <w:rFonts w:ascii="Helvetica 35 Thin" w:hAnsi="Helvetica 35 Thin" w:cs="Arial"/>
          <w:sz w:val="18"/>
          <w:szCs w:val="18"/>
        </w:rPr>
      </w:pPr>
    </w:p>
    <w:p w:rsidR="00E1460D" w:rsidRPr="001D051E" w:rsidRDefault="00E1460D" w:rsidP="00E1460D">
      <w:pPr>
        <w:jc w:val="both"/>
        <w:rPr>
          <w:rFonts w:ascii="Helvetica 35 Thin" w:hAnsi="Helvetica 35 Thin"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5375"/>
        <w:gridCol w:w="4535"/>
      </w:tblGrid>
      <w:tr w:rsidR="00E1460D" w:rsidRPr="001D051E" w:rsidTr="0091009F">
        <w:trPr>
          <w:cantSplit/>
        </w:trPr>
        <w:tc>
          <w:tcPr>
            <w:tcW w:w="5375" w:type="dxa"/>
          </w:tcPr>
          <w:p w:rsidR="00E1460D" w:rsidRPr="001D051E" w:rsidRDefault="00E1460D" w:rsidP="00E1460D">
            <w:pPr>
              <w:jc w:val="both"/>
              <w:rPr>
                <w:rFonts w:ascii="Helvetica 35 Thin" w:hAnsi="Helvetica 35 Thin" w:cs="Arial"/>
                <w:sz w:val="18"/>
                <w:szCs w:val="18"/>
              </w:rPr>
            </w:pPr>
            <w:r w:rsidRPr="001D051E">
              <w:rPr>
                <w:rFonts w:ascii="Helvetica 35 Thin" w:hAnsi="Helvetica 35 Thin" w:cs="Arial"/>
                <w:sz w:val="18"/>
                <w:szCs w:val="18"/>
              </w:rPr>
              <w:t xml:space="preserve">A                             , le                          </w:t>
            </w:r>
          </w:p>
        </w:tc>
        <w:tc>
          <w:tcPr>
            <w:tcW w:w="4535" w:type="dxa"/>
          </w:tcPr>
          <w:p w:rsidR="00E1460D" w:rsidRPr="001D051E" w:rsidRDefault="00E1460D" w:rsidP="00E1460D">
            <w:pPr>
              <w:jc w:val="both"/>
              <w:rPr>
                <w:rFonts w:ascii="Helvetica 35 Thin" w:hAnsi="Helvetica 35 Thin" w:cs="Arial"/>
                <w:sz w:val="18"/>
                <w:szCs w:val="18"/>
              </w:rPr>
            </w:pPr>
            <w:r w:rsidRPr="001D051E">
              <w:rPr>
                <w:rFonts w:ascii="Helvetica 35 Thin" w:hAnsi="Helvetica 35 Thin" w:cs="Arial"/>
                <w:sz w:val="18"/>
                <w:szCs w:val="18"/>
              </w:rPr>
              <w:t xml:space="preserve">A                                , le                         </w:t>
            </w:r>
          </w:p>
        </w:tc>
      </w:tr>
    </w:tbl>
    <w:p w:rsidR="00E1460D" w:rsidRPr="001D051E" w:rsidRDefault="00E1460D" w:rsidP="00E1460D">
      <w:pPr>
        <w:jc w:val="both"/>
        <w:rPr>
          <w:rFonts w:ascii="Helvetica 35 Thin" w:hAnsi="Helvetica 35 Thin" w:cs="Arial"/>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5375"/>
        <w:gridCol w:w="4535"/>
      </w:tblGrid>
      <w:tr w:rsidR="00E1460D" w:rsidRPr="001D051E" w:rsidTr="0091009F">
        <w:trPr>
          <w:cantSplit/>
        </w:trPr>
        <w:tc>
          <w:tcPr>
            <w:tcW w:w="5375" w:type="dxa"/>
          </w:tcPr>
          <w:p w:rsidR="00E1460D" w:rsidRPr="001D051E" w:rsidRDefault="00E1460D" w:rsidP="00E1460D">
            <w:pPr>
              <w:jc w:val="both"/>
              <w:rPr>
                <w:rFonts w:ascii="Helvetica 35 Thin" w:hAnsi="Helvetica 35 Thin" w:cs="Arial"/>
                <w:sz w:val="18"/>
                <w:szCs w:val="18"/>
              </w:rPr>
            </w:pPr>
            <w:r w:rsidRPr="001D051E">
              <w:rPr>
                <w:rFonts w:ascii="Helvetica 35 Thin" w:hAnsi="Helvetica 35 Thin" w:cs="Arial"/>
                <w:sz w:val="18"/>
                <w:szCs w:val="18"/>
              </w:rPr>
              <w:t>L'Entrepreneur</w:t>
            </w:r>
          </w:p>
        </w:tc>
        <w:tc>
          <w:tcPr>
            <w:tcW w:w="4535" w:type="dxa"/>
          </w:tcPr>
          <w:p w:rsidR="00E1460D" w:rsidRPr="001D051E" w:rsidRDefault="00E1460D" w:rsidP="00E1460D">
            <w:pPr>
              <w:jc w:val="both"/>
              <w:rPr>
                <w:rFonts w:ascii="Helvetica 35 Thin" w:hAnsi="Helvetica 35 Thin" w:cs="Arial"/>
                <w:sz w:val="18"/>
                <w:szCs w:val="18"/>
              </w:rPr>
            </w:pPr>
            <w:r w:rsidRPr="001D051E">
              <w:rPr>
                <w:rFonts w:ascii="Helvetica 35 Thin" w:hAnsi="Helvetica 35 Thin" w:cs="Arial"/>
                <w:sz w:val="18"/>
                <w:szCs w:val="18"/>
              </w:rPr>
              <w:t>Le représentant habilité</w:t>
            </w:r>
          </w:p>
        </w:tc>
      </w:tr>
      <w:tr w:rsidR="00E1460D" w:rsidRPr="001D051E" w:rsidTr="0091009F">
        <w:trPr>
          <w:cantSplit/>
        </w:trPr>
        <w:tc>
          <w:tcPr>
            <w:tcW w:w="5375" w:type="dxa"/>
          </w:tcPr>
          <w:p w:rsidR="00E1460D" w:rsidRPr="001D051E" w:rsidRDefault="00E1460D" w:rsidP="00E1460D">
            <w:pPr>
              <w:jc w:val="both"/>
              <w:rPr>
                <w:rFonts w:ascii="Helvetica 35 Thin" w:hAnsi="Helvetica 35 Thin" w:cs="Arial"/>
                <w:sz w:val="18"/>
                <w:szCs w:val="18"/>
              </w:rPr>
            </w:pPr>
          </w:p>
        </w:tc>
        <w:tc>
          <w:tcPr>
            <w:tcW w:w="4535" w:type="dxa"/>
          </w:tcPr>
          <w:p w:rsidR="00E1460D" w:rsidRPr="001D051E" w:rsidRDefault="00E1460D" w:rsidP="00E1460D">
            <w:pPr>
              <w:jc w:val="both"/>
              <w:rPr>
                <w:rFonts w:ascii="Helvetica 35 Thin" w:hAnsi="Helvetica 35 Thin" w:cs="Arial"/>
                <w:sz w:val="18"/>
                <w:szCs w:val="18"/>
              </w:rPr>
            </w:pPr>
            <w:r w:rsidRPr="001D051E">
              <w:rPr>
                <w:rFonts w:ascii="Helvetica 35 Thin" w:hAnsi="Helvetica 35 Thin" w:cs="Arial"/>
                <w:sz w:val="18"/>
                <w:szCs w:val="18"/>
              </w:rPr>
              <w:t xml:space="preserve">à engager </w:t>
            </w:r>
            <w:r w:rsidR="0050748A">
              <w:rPr>
                <w:rFonts w:ascii="Helvetica 35 Thin" w:hAnsi="Helvetica 35 Thin" w:cs="Arial"/>
                <w:sz w:val="18"/>
                <w:szCs w:val="18"/>
              </w:rPr>
              <w:t>Moselle</w:t>
            </w:r>
            <w:r w:rsidR="005B00A2" w:rsidRPr="001D051E">
              <w:rPr>
                <w:rFonts w:ascii="Helvetica 35 Thin" w:hAnsi="Helvetica 35 Thin" w:cs="Arial"/>
                <w:sz w:val="18"/>
                <w:szCs w:val="18"/>
              </w:rPr>
              <w:t xml:space="preserve"> Numérique</w:t>
            </w:r>
          </w:p>
        </w:tc>
      </w:tr>
      <w:tr w:rsidR="00E1460D" w:rsidRPr="001D051E" w:rsidTr="0091009F">
        <w:trPr>
          <w:cantSplit/>
        </w:trPr>
        <w:tc>
          <w:tcPr>
            <w:tcW w:w="5375" w:type="dxa"/>
          </w:tcPr>
          <w:p w:rsidR="00E1460D" w:rsidRPr="001D051E" w:rsidRDefault="00E1460D" w:rsidP="00E1460D">
            <w:pPr>
              <w:jc w:val="both"/>
              <w:rPr>
                <w:rFonts w:ascii="Helvetica 35 Thin" w:hAnsi="Helvetica 35 Thin" w:cs="Arial"/>
                <w:sz w:val="18"/>
                <w:szCs w:val="18"/>
              </w:rPr>
            </w:pPr>
            <w:r w:rsidRPr="001D051E">
              <w:rPr>
                <w:rFonts w:ascii="Helvetica 35 Thin" w:hAnsi="Helvetica 35 Thin" w:cs="Arial"/>
                <w:sz w:val="18"/>
                <w:szCs w:val="18"/>
              </w:rPr>
              <w:t xml:space="preserve">(nom et qualité du signataire)   </w:t>
            </w:r>
          </w:p>
        </w:tc>
        <w:tc>
          <w:tcPr>
            <w:tcW w:w="4535" w:type="dxa"/>
          </w:tcPr>
          <w:p w:rsidR="00E1460D" w:rsidRPr="001D051E" w:rsidRDefault="00E1460D" w:rsidP="00E1460D">
            <w:pPr>
              <w:jc w:val="both"/>
              <w:rPr>
                <w:rFonts w:ascii="Helvetica 35 Thin" w:hAnsi="Helvetica 35 Thin" w:cs="Arial"/>
                <w:sz w:val="18"/>
                <w:szCs w:val="18"/>
              </w:rPr>
            </w:pPr>
            <w:r w:rsidRPr="001D051E">
              <w:rPr>
                <w:rFonts w:ascii="Helvetica 35 Thin" w:hAnsi="Helvetica 35 Thin" w:cs="Arial"/>
                <w:sz w:val="18"/>
                <w:szCs w:val="18"/>
              </w:rPr>
              <w:t>(nom et qualité du signataire)</w:t>
            </w:r>
          </w:p>
        </w:tc>
      </w:tr>
    </w:tbl>
    <w:p w:rsidR="00E1460D" w:rsidRPr="001D051E" w:rsidRDefault="00E1460D" w:rsidP="00E1460D">
      <w:pPr>
        <w:spacing w:before="120"/>
        <w:jc w:val="both"/>
        <w:rPr>
          <w:rFonts w:ascii="Helvetica 35 Thin" w:hAnsi="Helvetica 35 Thin" w:cs="Arial"/>
          <w:szCs w:val="20"/>
        </w:rPr>
      </w:pPr>
    </w:p>
    <w:p w:rsidR="00E1460D" w:rsidRPr="001D051E" w:rsidRDefault="00E1460D" w:rsidP="00E1460D">
      <w:pPr>
        <w:spacing w:before="120"/>
        <w:jc w:val="both"/>
        <w:rPr>
          <w:rFonts w:ascii="Helvetica 35 Thin" w:hAnsi="Helvetica 35 Thin" w:cs="Arial"/>
          <w:szCs w:val="20"/>
        </w:rPr>
      </w:pPr>
    </w:p>
    <w:p w:rsidR="00E1460D" w:rsidRPr="001D051E" w:rsidRDefault="00E1460D" w:rsidP="00E1460D">
      <w:pPr>
        <w:spacing w:before="120"/>
        <w:jc w:val="both"/>
        <w:rPr>
          <w:rFonts w:ascii="Helvetica 35 Thin" w:hAnsi="Helvetica 35 Thin" w:cs="Arial"/>
          <w:szCs w:val="20"/>
        </w:rPr>
      </w:pPr>
    </w:p>
    <w:p w:rsidR="00E1460D" w:rsidRPr="001D051E" w:rsidRDefault="00E1460D" w:rsidP="00E1460D">
      <w:pPr>
        <w:spacing w:before="120"/>
        <w:jc w:val="both"/>
        <w:rPr>
          <w:rFonts w:ascii="Helvetica 35 Thin" w:hAnsi="Helvetica 35 Thin" w:cs="Arial"/>
          <w:szCs w:val="20"/>
        </w:rPr>
      </w:pPr>
    </w:p>
    <w:p w:rsidR="00633220" w:rsidRPr="001D051E" w:rsidRDefault="00633220" w:rsidP="00E962FC">
      <w:pPr>
        <w:rPr>
          <w:rFonts w:ascii="Helvetica 35 Thin" w:hAnsi="Helvetica 35 Thin" w:cs="Arial"/>
          <w:szCs w:val="20"/>
        </w:rPr>
      </w:pPr>
      <w:bookmarkStart w:id="99" w:name="_Toc306356028"/>
      <w:bookmarkStart w:id="100" w:name="_Toc309308784"/>
      <w:bookmarkStart w:id="101" w:name="_Toc306356030"/>
      <w:bookmarkStart w:id="102" w:name="_Toc309308786"/>
      <w:bookmarkStart w:id="103" w:name="_Toc306356031"/>
      <w:bookmarkStart w:id="104" w:name="_Toc309308787"/>
      <w:bookmarkStart w:id="105" w:name="_Toc295232226"/>
      <w:bookmarkStart w:id="106" w:name="_Toc295292920"/>
      <w:bookmarkStart w:id="107" w:name="_Toc295380938"/>
      <w:bookmarkStart w:id="108" w:name="_Toc295395566"/>
      <w:bookmarkStart w:id="109" w:name="_Toc295232235"/>
      <w:bookmarkStart w:id="110" w:name="_Toc295292929"/>
      <w:bookmarkStart w:id="111" w:name="_Toc295380947"/>
      <w:bookmarkStart w:id="112" w:name="_Toc295395575"/>
      <w:bookmarkStart w:id="113" w:name="_Toc295232236"/>
      <w:bookmarkStart w:id="114" w:name="_Toc295292930"/>
      <w:bookmarkStart w:id="115" w:name="_Toc295380948"/>
      <w:bookmarkStart w:id="116" w:name="_Toc295395576"/>
      <w:bookmarkStart w:id="117" w:name="_Toc295232237"/>
      <w:bookmarkStart w:id="118" w:name="_Toc295292931"/>
      <w:bookmarkStart w:id="119" w:name="_Toc295380949"/>
      <w:bookmarkStart w:id="120" w:name="_Toc295395577"/>
      <w:bookmarkStart w:id="121" w:name="_Toc346733876"/>
      <w:bookmarkStart w:id="122" w:name="_Toc346872034"/>
      <w:bookmarkStart w:id="123" w:name="_Toc252979199"/>
      <w:bookmarkStart w:id="124" w:name="_Toc252979200"/>
      <w:bookmarkStart w:id="125" w:name="_Toc252979201"/>
      <w:bookmarkStart w:id="126" w:name="_Toc252538285"/>
      <w:bookmarkStart w:id="127" w:name="_Toc252538290"/>
      <w:bookmarkStart w:id="128" w:name="_Toc252538291"/>
      <w:bookmarkStart w:id="129" w:name="_Toc252538293"/>
      <w:bookmarkStart w:id="130" w:name="_Toc252979203"/>
      <w:bookmarkStart w:id="131" w:name="_Toc252979209"/>
      <w:bookmarkStart w:id="132" w:name="_Toc254692744"/>
      <w:bookmarkStart w:id="133" w:name="_Toc254693547"/>
      <w:bookmarkStart w:id="134" w:name="_Toc254798075"/>
      <w:bookmarkStart w:id="135" w:name="_Toc254798142"/>
      <w:bookmarkEnd w:id="3"/>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AE30B9" w:rsidRPr="001D051E" w:rsidRDefault="00AE30B9" w:rsidP="00B573F5">
      <w:pPr>
        <w:autoSpaceDE w:val="0"/>
        <w:autoSpaceDN w:val="0"/>
        <w:rPr>
          <w:rFonts w:ascii="Helvetica 35 Thin" w:hAnsi="Helvetica 35 Thin"/>
        </w:rPr>
      </w:pPr>
    </w:p>
    <w:sectPr w:rsidR="00AE30B9" w:rsidRPr="001D051E" w:rsidSect="00AC2CCC">
      <w:footerReference w:type="even" r:id="rId14"/>
      <w:footerReference w:type="default" r:id="rId15"/>
      <w:headerReference w:type="first" r:id="rId16"/>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117" w:rsidRDefault="00001117">
      <w:pPr>
        <w:pStyle w:val="Pieddepage"/>
      </w:pPr>
      <w:r>
        <w:separator/>
      </w:r>
    </w:p>
  </w:endnote>
  <w:endnote w:type="continuationSeparator" w:id="0">
    <w:p w:rsidR="00001117" w:rsidRDefault="00001117">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Helvetica 35 Thin">
    <w:altName w:val="Arial"/>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N)">
    <w:altName w:val="Arial"/>
    <w:panose1 w:val="00000000000000000000"/>
    <w:charset w:val="00"/>
    <w:family w:val="swiss"/>
    <w:notTrueType/>
    <w:pitch w:val="variable"/>
    <w:sig w:usb0="00000003" w:usb1="00000000" w:usb2="00000000" w:usb3="00000000" w:csb0="00000001" w:csb1="00000000"/>
  </w:font>
  <w:font w:name="Helvetica 45 Light">
    <w:panose1 w:val="020B0403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55B" w:rsidRDefault="008D255B"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D255B" w:rsidRDefault="008D255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55B" w:rsidRDefault="008D255B" w:rsidP="00F0061F">
    <w:pPr>
      <w:pStyle w:val="Pieddepage"/>
      <w:jc w:val="right"/>
      <w:rPr>
        <w:noProof/>
        <w:sz w:val="14"/>
        <w:szCs w:val="14"/>
      </w:rPr>
    </w:pPr>
    <w:r w:rsidRPr="00F0061F">
      <w:rPr>
        <w:noProof/>
        <w:sz w:val="14"/>
        <w:szCs w:val="14"/>
      </w:rPr>
      <w:t>Contrat de prestation de raccordement des Câblages Client Final FTTH</w:t>
    </w:r>
  </w:p>
  <w:p w:rsidR="008D255B" w:rsidRPr="008624FD" w:rsidRDefault="008D255B" w:rsidP="00B822E1">
    <w:pPr>
      <w:pStyle w:val="Pieddepage"/>
      <w:tabs>
        <w:tab w:val="right" w:pos="9923"/>
      </w:tabs>
      <w:jc w:val="center"/>
      <w:rPr>
        <w:sz w:val="16"/>
        <w:szCs w:val="16"/>
      </w:rPr>
    </w:pPr>
    <w:r w:rsidRPr="008624FD">
      <w:rPr>
        <w:rStyle w:val="Numrodepage"/>
        <w:sz w:val="16"/>
        <w:szCs w:val="16"/>
      </w:rPr>
      <w:fldChar w:fldCharType="begin"/>
    </w:r>
    <w:r w:rsidRPr="008624FD">
      <w:rPr>
        <w:rStyle w:val="Numrodepage"/>
        <w:sz w:val="16"/>
        <w:szCs w:val="16"/>
      </w:rPr>
      <w:instrText xml:space="preserve"> PAGE </w:instrText>
    </w:r>
    <w:r w:rsidRPr="008624FD">
      <w:rPr>
        <w:rStyle w:val="Numrodepage"/>
        <w:sz w:val="16"/>
        <w:szCs w:val="16"/>
      </w:rPr>
      <w:fldChar w:fldCharType="separate"/>
    </w:r>
    <w:r w:rsidR="008B3FBF">
      <w:rPr>
        <w:rStyle w:val="Numrodepage"/>
        <w:noProof/>
        <w:sz w:val="16"/>
        <w:szCs w:val="16"/>
      </w:rPr>
      <w:t>2</w:t>
    </w:r>
    <w:r w:rsidRPr="008624FD">
      <w:rPr>
        <w:rStyle w:val="Numrodepage"/>
        <w:sz w:val="16"/>
        <w:szCs w:val="16"/>
      </w:rPr>
      <w:fldChar w:fldCharType="end"/>
    </w:r>
    <w:r w:rsidRPr="008624FD">
      <w:rPr>
        <w:rStyle w:val="Numrodepage"/>
        <w:sz w:val="16"/>
        <w:szCs w:val="16"/>
      </w:rPr>
      <w:t>/</w:t>
    </w:r>
    <w:r w:rsidRPr="008624FD">
      <w:rPr>
        <w:rStyle w:val="Numrodepage"/>
        <w:sz w:val="16"/>
        <w:szCs w:val="16"/>
      </w:rPr>
      <w:fldChar w:fldCharType="begin"/>
    </w:r>
    <w:r w:rsidRPr="008624FD">
      <w:rPr>
        <w:rStyle w:val="Numrodepage"/>
        <w:sz w:val="16"/>
        <w:szCs w:val="16"/>
      </w:rPr>
      <w:instrText xml:space="preserve"> NUMPAGES </w:instrText>
    </w:r>
    <w:r w:rsidRPr="008624FD">
      <w:rPr>
        <w:rStyle w:val="Numrodepage"/>
        <w:sz w:val="16"/>
        <w:szCs w:val="16"/>
      </w:rPr>
      <w:fldChar w:fldCharType="separate"/>
    </w:r>
    <w:r w:rsidR="008B3FBF">
      <w:rPr>
        <w:rStyle w:val="Numrodepage"/>
        <w:noProof/>
        <w:sz w:val="16"/>
        <w:szCs w:val="16"/>
      </w:rPr>
      <w:t>22</w:t>
    </w:r>
    <w:r w:rsidRPr="008624FD">
      <w:rPr>
        <w:rStyle w:val="Numrodepage"/>
        <w:sz w:val="16"/>
        <w:szCs w:val="16"/>
      </w:rPr>
      <w:fldChar w:fldCharType="end"/>
    </w:r>
  </w:p>
  <w:p w:rsidR="008D255B" w:rsidRDefault="008D25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117" w:rsidRDefault="00001117">
      <w:pPr>
        <w:pStyle w:val="Pieddepage"/>
      </w:pPr>
      <w:r>
        <w:separator/>
      </w:r>
    </w:p>
  </w:footnote>
  <w:footnote w:type="continuationSeparator" w:id="0">
    <w:p w:rsidR="00001117" w:rsidRDefault="00001117">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55B" w:rsidRDefault="008D255B" w:rsidP="0050748A">
    <w:pPr>
      <w:pStyle w:val="En-tte"/>
    </w:pPr>
    <w:r>
      <w:rPr>
        <w:noProof/>
      </w:rPr>
      <w:drawing>
        <wp:inline distT="0" distB="0" distL="0" distR="0" wp14:anchorId="6BAA3E53" wp14:editId="7D25E737">
          <wp:extent cx="673100" cy="673100"/>
          <wp:effectExtent l="0" t="0" r="0" b="0"/>
          <wp:docPr id="4" name="Image 4" descr="LOGO_MOSELLE NUMER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MOSELLE NUMERIQU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inline>
      </w:drawing>
    </w:r>
  </w:p>
  <w:p w:rsidR="008D255B" w:rsidRDefault="008D255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2576E9E"/>
    <w:multiLevelType w:val="hybridMultilevel"/>
    <w:tmpl w:val="2E0AA774"/>
    <w:lvl w:ilvl="0" w:tplc="893401E4">
      <w:start w:val="1"/>
      <w:numFmt w:val="bullet"/>
      <w:pStyle w:val="liste"/>
      <w:lvlText w:val="-"/>
      <w:lvlJc w:val="left"/>
      <w:pPr>
        <w:tabs>
          <w:tab w:val="num" w:pos="360"/>
        </w:tabs>
        <w:ind w:left="360" w:hanging="360"/>
      </w:pPr>
      <w:rPr>
        <w:rFonts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9356018"/>
    <w:multiLevelType w:val="hybridMultilevel"/>
    <w:tmpl w:val="AD0E7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2503696"/>
    <w:multiLevelType w:val="hybridMultilevel"/>
    <w:tmpl w:val="D102EF7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nsid w:val="13362AB7"/>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nsid w:val="1DB5538E"/>
    <w:multiLevelType w:val="hybridMultilevel"/>
    <w:tmpl w:val="4AE0C814"/>
    <w:lvl w:ilvl="0" w:tplc="549A2216">
      <w:start w:val="1"/>
      <w:numFmt w:val="bullet"/>
      <w:lvlText w:val="o"/>
      <w:lvlJc w:val="left"/>
      <w:pPr>
        <w:tabs>
          <w:tab w:val="num" w:pos="720"/>
        </w:tabs>
        <w:ind w:left="720" w:hanging="360"/>
      </w:pPr>
      <w:rPr>
        <w:rFonts w:ascii="Courier New" w:hAnsi="Courier New" w:hint="default"/>
        <w:b/>
        <w:color w:val="auto"/>
      </w:rPr>
    </w:lvl>
    <w:lvl w:ilvl="1" w:tplc="549A2216">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037"/>
        </w:tabs>
        <w:ind w:left="1037" w:hanging="360"/>
      </w:pPr>
      <w:rPr>
        <w:rFonts w:ascii="Wingdings" w:hAnsi="Wingdings" w:hint="default"/>
        <w:b/>
        <w:color w:val="auto"/>
      </w:rPr>
    </w:lvl>
    <w:lvl w:ilvl="3" w:tplc="04090001">
      <w:start w:val="1"/>
      <w:numFmt w:val="bullet"/>
      <w:lvlText w:val=""/>
      <w:lvlJc w:val="left"/>
      <w:pPr>
        <w:tabs>
          <w:tab w:val="num" w:pos="1757"/>
        </w:tabs>
        <w:ind w:left="1757" w:hanging="360"/>
      </w:pPr>
      <w:rPr>
        <w:rFonts w:ascii="Symbol" w:hAnsi="Symbol" w:hint="default"/>
      </w:rPr>
    </w:lvl>
    <w:lvl w:ilvl="4" w:tplc="04090003">
      <w:start w:val="1"/>
      <w:numFmt w:val="bullet"/>
      <w:lvlText w:val="o"/>
      <w:lvlJc w:val="left"/>
      <w:pPr>
        <w:tabs>
          <w:tab w:val="num" w:pos="2477"/>
        </w:tabs>
        <w:ind w:left="2477" w:hanging="360"/>
      </w:pPr>
      <w:rPr>
        <w:rFonts w:ascii="Courier New" w:hAnsi="Courier New" w:hint="default"/>
      </w:rPr>
    </w:lvl>
    <w:lvl w:ilvl="5" w:tplc="04090005">
      <w:start w:val="1"/>
      <w:numFmt w:val="bullet"/>
      <w:lvlText w:val=""/>
      <w:lvlJc w:val="left"/>
      <w:pPr>
        <w:tabs>
          <w:tab w:val="num" w:pos="3197"/>
        </w:tabs>
        <w:ind w:left="3197" w:hanging="360"/>
      </w:pPr>
      <w:rPr>
        <w:rFonts w:ascii="Wingdings" w:hAnsi="Wingdings" w:hint="default"/>
      </w:rPr>
    </w:lvl>
    <w:lvl w:ilvl="6" w:tplc="04090001">
      <w:start w:val="1"/>
      <w:numFmt w:val="bullet"/>
      <w:lvlText w:val=""/>
      <w:lvlJc w:val="left"/>
      <w:pPr>
        <w:tabs>
          <w:tab w:val="num" w:pos="3917"/>
        </w:tabs>
        <w:ind w:left="3917" w:hanging="360"/>
      </w:pPr>
      <w:rPr>
        <w:rFonts w:ascii="Symbol" w:hAnsi="Symbol" w:hint="default"/>
      </w:rPr>
    </w:lvl>
    <w:lvl w:ilvl="7" w:tplc="04090003">
      <w:start w:val="1"/>
      <w:numFmt w:val="bullet"/>
      <w:lvlText w:val="o"/>
      <w:lvlJc w:val="left"/>
      <w:pPr>
        <w:tabs>
          <w:tab w:val="num" w:pos="4637"/>
        </w:tabs>
        <w:ind w:left="4637" w:hanging="360"/>
      </w:pPr>
      <w:rPr>
        <w:rFonts w:ascii="Courier New" w:hAnsi="Courier New" w:hint="default"/>
      </w:rPr>
    </w:lvl>
    <w:lvl w:ilvl="8" w:tplc="04090005">
      <w:start w:val="1"/>
      <w:numFmt w:val="bullet"/>
      <w:lvlText w:val=""/>
      <w:lvlJc w:val="left"/>
      <w:pPr>
        <w:tabs>
          <w:tab w:val="num" w:pos="5357"/>
        </w:tabs>
        <w:ind w:left="5357" w:hanging="360"/>
      </w:pPr>
      <w:rPr>
        <w:rFonts w:ascii="Wingdings" w:hAnsi="Wingdings" w:hint="default"/>
      </w:rPr>
    </w:lvl>
  </w:abstractNum>
  <w:abstractNum w:abstractNumId="17">
    <w:nsid w:val="1DCD076E"/>
    <w:multiLevelType w:val="hybridMultilevel"/>
    <w:tmpl w:val="6748CA2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81F673D"/>
    <w:multiLevelType w:val="hybridMultilevel"/>
    <w:tmpl w:val="AA70283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C5626AE"/>
    <w:multiLevelType w:val="hybridMultilevel"/>
    <w:tmpl w:val="2558E9D8"/>
    <w:lvl w:ilvl="0" w:tplc="DD4EB994">
      <w:start w:val="1"/>
      <w:numFmt w:val="bullet"/>
      <w:lvlText w:val="-"/>
      <w:lvlJc w:val="left"/>
      <w:pPr>
        <w:tabs>
          <w:tab w:val="num" w:pos="720"/>
        </w:tabs>
        <w:ind w:left="720" w:hanging="360"/>
      </w:pPr>
      <w:rPr>
        <w:rFonts w:hAnsi="Arial"/>
      </w:rPr>
    </w:lvl>
    <w:lvl w:ilvl="1" w:tplc="040C0003">
      <w:start w:val="1"/>
      <w:numFmt w:val="decimal"/>
      <w:lvlText w:val="%2."/>
      <w:lvlJc w:val="left"/>
      <w:pPr>
        <w:tabs>
          <w:tab w:val="num" w:pos="1800"/>
        </w:tabs>
        <w:ind w:left="1800" w:hanging="360"/>
      </w:pPr>
      <w:rPr>
        <w:rFonts w:cs="Times New Roman"/>
      </w:rPr>
    </w:lvl>
    <w:lvl w:ilvl="2" w:tplc="040C0005">
      <w:start w:val="1"/>
      <w:numFmt w:val="decimal"/>
      <w:lvlText w:val="%3."/>
      <w:lvlJc w:val="left"/>
      <w:pPr>
        <w:tabs>
          <w:tab w:val="num" w:pos="2520"/>
        </w:tabs>
        <w:ind w:left="2520" w:hanging="360"/>
      </w:pPr>
      <w:rPr>
        <w:rFonts w:cs="Times New Roman"/>
      </w:rPr>
    </w:lvl>
    <w:lvl w:ilvl="3" w:tplc="040C0001">
      <w:start w:val="1"/>
      <w:numFmt w:val="decimal"/>
      <w:lvlText w:val="%4."/>
      <w:lvlJc w:val="left"/>
      <w:pPr>
        <w:tabs>
          <w:tab w:val="num" w:pos="3240"/>
        </w:tabs>
        <w:ind w:left="3240" w:hanging="360"/>
      </w:pPr>
      <w:rPr>
        <w:rFonts w:cs="Times New Roman"/>
      </w:rPr>
    </w:lvl>
    <w:lvl w:ilvl="4" w:tplc="040C0003">
      <w:start w:val="1"/>
      <w:numFmt w:val="decimal"/>
      <w:lvlText w:val="%5."/>
      <w:lvlJc w:val="left"/>
      <w:pPr>
        <w:tabs>
          <w:tab w:val="num" w:pos="3960"/>
        </w:tabs>
        <w:ind w:left="3960" w:hanging="360"/>
      </w:pPr>
      <w:rPr>
        <w:rFonts w:cs="Times New Roman"/>
      </w:rPr>
    </w:lvl>
    <w:lvl w:ilvl="5" w:tplc="040C0005">
      <w:start w:val="1"/>
      <w:numFmt w:val="decimal"/>
      <w:lvlText w:val="%6."/>
      <w:lvlJc w:val="left"/>
      <w:pPr>
        <w:tabs>
          <w:tab w:val="num" w:pos="4680"/>
        </w:tabs>
        <w:ind w:left="4680" w:hanging="360"/>
      </w:pPr>
      <w:rPr>
        <w:rFonts w:cs="Times New Roman"/>
      </w:rPr>
    </w:lvl>
    <w:lvl w:ilvl="6" w:tplc="040C0001">
      <w:start w:val="1"/>
      <w:numFmt w:val="decimal"/>
      <w:lvlText w:val="%7."/>
      <w:lvlJc w:val="left"/>
      <w:pPr>
        <w:tabs>
          <w:tab w:val="num" w:pos="5400"/>
        </w:tabs>
        <w:ind w:left="5400" w:hanging="360"/>
      </w:pPr>
      <w:rPr>
        <w:rFonts w:cs="Times New Roman"/>
      </w:rPr>
    </w:lvl>
    <w:lvl w:ilvl="7" w:tplc="040C0003">
      <w:start w:val="1"/>
      <w:numFmt w:val="decimal"/>
      <w:lvlText w:val="%8."/>
      <w:lvlJc w:val="left"/>
      <w:pPr>
        <w:tabs>
          <w:tab w:val="num" w:pos="6120"/>
        </w:tabs>
        <w:ind w:left="6120" w:hanging="360"/>
      </w:pPr>
      <w:rPr>
        <w:rFonts w:cs="Times New Roman"/>
      </w:rPr>
    </w:lvl>
    <w:lvl w:ilvl="8" w:tplc="040C0005">
      <w:start w:val="1"/>
      <w:numFmt w:val="decimal"/>
      <w:lvlText w:val="%9."/>
      <w:lvlJc w:val="left"/>
      <w:pPr>
        <w:tabs>
          <w:tab w:val="num" w:pos="6840"/>
        </w:tabs>
        <w:ind w:left="6840" w:hanging="360"/>
      </w:pPr>
      <w:rPr>
        <w:rFonts w:cs="Times New Roman"/>
      </w:rPr>
    </w:lvl>
  </w:abstractNum>
  <w:abstractNum w:abstractNumId="21">
    <w:nsid w:val="2E13399A"/>
    <w:multiLevelType w:val="hybridMultilevel"/>
    <w:tmpl w:val="268C2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55C5548"/>
    <w:multiLevelType w:val="hybridMultilevel"/>
    <w:tmpl w:val="1EA8763E"/>
    <w:lvl w:ilvl="0" w:tplc="53EAD030">
      <w:numFmt w:val="bullet"/>
      <w:lvlText w:val="-"/>
      <w:lvlJc w:val="left"/>
      <w:pPr>
        <w:tabs>
          <w:tab w:val="num" w:pos="1065"/>
        </w:tabs>
        <w:ind w:left="1065" w:hanging="705"/>
      </w:pPr>
      <w:rPr>
        <w:rFonts w:ascii="Helvetica 55 Roman" w:eastAsia="Times New Roman" w:hAnsi="Helvetica 55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1EB1FB1"/>
    <w:multiLevelType w:val="hybridMultilevel"/>
    <w:tmpl w:val="21B4477E"/>
    <w:lvl w:ilvl="0" w:tplc="FFFFFFFF">
      <w:start w:val="1"/>
      <w:numFmt w:val="bullet"/>
      <w:lvlText w:val="o"/>
      <w:lvlJc w:val="left"/>
      <w:pPr>
        <w:tabs>
          <w:tab w:val="num" w:pos="720"/>
        </w:tabs>
        <w:ind w:left="720" w:hanging="360"/>
      </w:pPr>
      <w:rPr>
        <w:rFonts w:ascii="Courier" w:hAnsi="Courier" w:hint="default"/>
        <w:b/>
        <w:color w:val="auto"/>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037"/>
        </w:tabs>
        <w:ind w:left="1037" w:hanging="360"/>
      </w:pPr>
      <w:rPr>
        <w:rFonts w:ascii="Wingdings" w:hAnsi="Wingdings" w:hint="default"/>
        <w:b/>
        <w:color w:val="auto"/>
      </w:rPr>
    </w:lvl>
    <w:lvl w:ilvl="3" w:tplc="FFFFFFFF">
      <w:start w:val="1"/>
      <w:numFmt w:val="bullet"/>
      <w:lvlText w:val="o"/>
      <w:lvlJc w:val="left"/>
      <w:pPr>
        <w:tabs>
          <w:tab w:val="num" w:pos="1757"/>
        </w:tabs>
        <w:ind w:left="1757" w:hanging="360"/>
      </w:pPr>
      <w:rPr>
        <w:rFonts w:ascii="Courier New" w:hAnsi="Courier New" w:hint="default"/>
        <w:b/>
        <w:color w:val="auto"/>
      </w:rPr>
    </w:lvl>
    <w:lvl w:ilvl="4" w:tplc="FFFFFFFF">
      <w:start w:val="1"/>
      <w:numFmt w:val="bullet"/>
      <w:lvlText w:val="o"/>
      <w:lvlJc w:val="left"/>
      <w:pPr>
        <w:tabs>
          <w:tab w:val="num" w:pos="2477"/>
        </w:tabs>
        <w:ind w:left="2477" w:hanging="360"/>
      </w:pPr>
      <w:rPr>
        <w:rFonts w:ascii="Courier New" w:hAnsi="Courier New" w:hint="default"/>
      </w:rPr>
    </w:lvl>
    <w:lvl w:ilvl="5" w:tplc="FFFFFFFF">
      <w:start w:val="1"/>
      <w:numFmt w:val="bullet"/>
      <w:lvlText w:val=""/>
      <w:lvlJc w:val="left"/>
      <w:pPr>
        <w:tabs>
          <w:tab w:val="num" w:pos="3197"/>
        </w:tabs>
        <w:ind w:left="3197" w:hanging="360"/>
      </w:pPr>
      <w:rPr>
        <w:rFonts w:ascii="Wingdings" w:hAnsi="Wingdings" w:hint="default"/>
      </w:rPr>
    </w:lvl>
    <w:lvl w:ilvl="6" w:tplc="FFFFFFFF">
      <w:start w:val="1"/>
      <w:numFmt w:val="bullet"/>
      <w:lvlText w:val=""/>
      <w:lvlJc w:val="left"/>
      <w:pPr>
        <w:tabs>
          <w:tab w:val="num" w:pos="3917"/>
        </w:tabs>
        <w:ind w:left="3917" w:hanging="360"/>
      </w:pPr>
      <w:rPr>
        <w:rFonts w:ascii="Symbol" w:hAnsi="Symbol" w:hint="default"/>
      </w:rPr>
    </w:lvl>
    <w:lvl w:ilvl="7" w:tplc="FFFFFFFF">
      <w:start w:val="1"/>
      <w:numFmt w:val="bullet"/>
      <w:lvlText w:val="o"/>
      <w:lvlJc w:val="left"/>
      <w:pPr>
        <w:tabs>
          <w:tab w:val="num" w:pos="4637"/>
        </w:tabs>
        <w:ind w:left="4637" w:hanging="360"/>
      </w:pPr>
      <w:rPr>
        <w:rFonts w:ascii="Courier New" w:hAnsi="Courier New" w:hint="default"/>
      </w:rPr>
    </w:lvl>
    <w:lvl w:ilvl="8" w:tplc="FFFFFFFF">
      <w:start w:val="1"/>
      <w:numFmt w:val="bullet"/>
      <w:lvlText w:val=""/>
      <w:lvlJc w:val="left"/>
      <w:pPr>
        <w:tabs>
          <w:tab w:val="num" w:pos="5357"/>
        </w:tabs>
        <w:ind w:left="5357" w:hanging="360"/>
      </w:pPr>
      <w:rPr>
        <w:rFonts w:ascii="Wingdings" w:hAnsi="Wingdings" w:hint="default"/>
      </w:rPr>
    </w:lvl>
  </w:abstractNum>
  <w:abstractNum w:abstractNumId="24">
    <w:nsid w:val="44CD3B9C"/>
    <w:multiLevelType w:val="multilevel"/>
    <w:tmpl w:val="230A9666"/>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5">
    <w:nsid w:val="45160E69"/>
    <w:multiLevelType w:val="hybridMultilevel"/>
    <w:tmpl w:val="0E88E83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480C2F3A"/>
    <w:multiLevelType w:val="hybridMultilevel"/>
    <w:tmpl w:val="0C240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8145E8B"/>
    <w:multiLevelType w:val="multilevel"/>
    <w:tmpl w:val="81FC22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077197B"/>
    <w:multiLevelType w:val="hybridMultilevel"/>
    <w:tmpl w:val="72361610"/>
    <w:lvl w:ilvl="0" w:tplc="FFFFFFFF">
      <w:numFmt w:val="bullet"/>
      <w:lvlText w:val="-"/>
      <w:lvlJc w:val="left"/>
      <w:pPr>
        <w:tabs>
          <w:tab w:val="num" w:pos="720"/>
        </w:tabs>
        <w:ind w:left="720" w:hanging="360"/>
      </w:pPr>
      <w:rPr>
        <w:rFonts w:ascii="Arial" w:eastAsia="Times New Roman" w:hAnsi="Aria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1">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2">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2"/>
  </w:num>
  <w:num w:numId="14">
    <w:abstractNumId w:val="15"/>
  </w:num>
  <w:num w:numId="15">
    <w:abstractNumId w:val="29"/>
  </w:num>
  <w:num w:numId="16">
    <w:abstractNumId w:val="30"/>
  </w:num>
  <w:num w:numId="17">
    <w:abstractNumId w:val="34"/>
  </w:num>
  <w:num w:numId="18">
    <w:abstractNumId w:val="18"/>
  </w:num>
  <w:num w:numId="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3"/>
  </w:num>
  <w:num w:numId="23">
    <w:abstractNumId w:val="16"/>
  </w:num>
  <w:num w:numId="24">
    <w:abstractNumId w:val="25"/>
  </w:num>
  <w:num w:numId="25">
    <w:abstractNumId w:val="17"/>
  </w:num>
  <w:num w:numId="26">
    <w:abstractNumId w:val="20"/>
  </w:num>
  <w:num w:numId="27">
    <w:abstractNumId w:val="33"/>
  </w:num>
  <w:num w:numId="28">
    <w:abstractNumId w:val="32"/>
  </w:num>
  <w:num w:numId="29">
    <w:abstractNumId w:val="10"/>
  </w:num>
  <w:num w:numId="30">
    <w:abstractNumId w:val="26"/>
  </w:num>
  <w:num w:numId="31">
    <w:abstractNumId w:val="22"/>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14"/>
  </w:num>
  <w:num w:numId="45">
    <w:abstractNumId w:val="21"/>
  </w:num>
  <w:num w:numId="46">
    <w:abstractNumId w:val="24"/>
  </w:num>
  <w:num w:numId="47">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F4401B"/>
    <w:rsid w:val="00001117"/>
    <w:rsid w:val="00001578"/>
    <w:rsid w:val="00001FEF"/>
    <w:rsid w:val="000023B5"/>
    <w:rsid w:val="00002764"/>
    <w:rsid w:val="000031CB"/>
    <w:rsid w:val="0000363E"/>
    <w:rsid w:val="00004B47"/>
    <w:rsid w:val="00004BD7"/>
    <w:rsid w:val="0000522D"/>
    <w:rsid w:val="000059CF"/>
    <w:rsid w:val="00005BB4"/>
    <w:rsid w:val="00006494"/>
    <w:rsid w:val="000104F4"/>
    <w:rsid w:val="00010798"/>
    <w:rsid w:val="00011523"/>
    <w:rsid w:val="000130C6"/>
    <w:rsid w:val="00013687"/>
    <w:rsid w:val="00013A02"/>
    <w:rsid w:val="0001459F"/>
    <w:rsid w:val="000146F6"/>
    <w:rsid w:val="00014B09"/>
    <w:rsid w:val="0001552D"/>
    <w:rsid w:val="00015C93"/>
    <w:rsid w:val="00016E96"/>
    <w:rsid w:val="00017BE6"/>
    <w:rsid w:val="00017E33"/>
    <w:rsid w:val="00020535"/>
    <w:rsid w:val="000214CC"/>
    <w:rsid w:val="00021E62"/>
    <w:rsid w:val="0002222A"/>
    <w:rsid w:val="00023924"/>
    <w:rsid w:val="00024BFF"/>
    <w:rsid w:val="00025334"/>
    <w:rsid w:val="00026700"/>
    <w:rsid w:val="00026717"/>
    <w:rsid w:val="00026C03"/>
    <w:rsid w:val="000272D0"/>
    <w:rsid w:val="0002781E"/>
    <w:rsid w:val="000278B0"/>
    <w:rsid w:val="00030681"/>
    <w:rsid w:val="00031060"/>
    <w:rsid w:val="0003149A"/>
    <w:rsid w:val="00031C3E"/>
    <w:rsid w:val="00032C5B"/>
    <w:rsid w:val="000332DB"/>
    <w:rsid w:val="00033790"/>
    <w:rsid w:val="000346B2"/>
    <w:rsid w:val="00035129"/>
    <w:rsid w:val="000355A6"/>
    <w:rsid w:val="000355EF"/>
    <w:rsid w:val="00035A70"/>
    <w:rsid w:val="000364FB"/>
    <w:rsid w:val="00037103"/>
    <w:rsid w:val="000377C1"/>
    <w:rsid w:val="000406C5"/>
    <w:rsid w:val="00041C3B"/>
    <w:rsid w:val="00042278"/>
    <w:rsid w:val="0004276C"/>
    <w:rsid w:val="00042A89"/>
    <w:rsid w:val="00042CA6"/>
    <w:rsid w:val="000470C2"/>
    <w:rsid w:val="00047250"/>
    <w:rsid w:val="0004747B"/>
    <w:rsid w:val="00050328"/>
    <w:rsid w:val="00050D3F"/>
    <w:rsid w:val="00052A8D"/>
    <w:rsid w:val="00052E34"/>
    <w:rsid w:val="00053C03"/>
    <w:rsid w:val="00053DB5"/>
    <w:rsid w:val="00054224"/>
    <w:rsid w:val="000544F8"/>
    <w:rsid w:val="00054551"/>
    <w:rsid w:val="00054D4A"/>
    <w:rsid w:val="00054EB6"/>
    <w:rsid w:val="00055486"/>
    <w:rsid w:val="00056817"/>
    <w:rsid w:val="00056C46"/>
    <w:rsid w:val="000608E6"/>
    <w:rsid w:val="00061201"/>
    <w:rsid w:val="00061EEE"/>
    <w:rsid w:val="00062214"/>
    <w:rsid w:val="00063C15"/>
    <w:rsid w:val="00064611"/>
    <w:rsid w:val="00064950"/>
    <w:rsid w:val="000651E0"/>
    <w:rsid w:val="00065923"/>
    <w:rsid w:val="00066542"/>
    <w:rsid w:val="00066F8F"/>
    <w:rsid w:val="00067790"/>
    <w:rsid w:val="00067C10"/>
    <w:rsid w:val="00067F00"/>
    <w:rsid w:val="0007123B"/>
    <w:rsid w:val="00071C13"/>
    <w:rsid w:val="000726DA"/>
    <w:rsid w:val="00072DE3"/>
    <w:rsid w:val="0007350A"/>
    <w:rsid w:val="000738DC"/>
    <w:rsid w:val="00074141"/>
    <w:rsid w:val="00074FFF"/>
    <w:rsid w:val="00075539"/>
    <w:rsid w:val="000758CD"/>
    <w:rsid w:val="0007657B"/>
    <w:rsid w:val="00076A06"/>
    <w:rsid w:val="000772C2"/>
    <w:rsid w:val="0008254A"/>
    <w:rsid w:val="0008371B"/>
    <w:rsid w:val="00083B29"/>
    <w:rsid w:val="00083D04"/>
    <w:rsid w:val="00084330"/>
    <w:rsid w:val="00084653"/>
    <w:rsid w:val="00084782"/>
    <w:rsid w:val="000848A2"/>
    <w:rsid w:val="0008623C"/>
    <w:rsid w:val="000867C9"/>
    <w:rsid w:val="000870F0"/>
    <w:rsid w:val="00090776"/>
    <w:rsid w:val="00090CC5"/>
    <w:rsid w:val="00091005"/>
    <w:rsid w:val="000910DF"/>
    <w:rsid w:val="0009266B"/>
    <w:rsid w:val="00094363"/>
    <w:rsid w:val="000943E7"/>
    <w:rsid w:val="00094457"/>
    <w:rsid w:val="00094CF9"/>
    <w:rsid w:val="00095086"/>
    <w:rsid w:val="00095B61"/>
    <w:rsid w:val="000969B0"/>
    <w:rsid w:val="00096B56"/>
    <w:rsid w:val="000A15A6"/>
    <w:rsid w:val="000A23DA"/>
    <w:rsid w:val="000A2844"/>
    <w:rsid w:val="000A2F75"/>
    <w:rsid w:val="000A3DEA"/>
    <w:rsid w:val="000A4174"/>
    <w:rsid w:val="000A54A7"/>
    <w:rsid w:val="000A5CCE"/>
    <w:rsid w:val="000A6337"/>
    <w:rsid w:val="000A63D9"/>
    <w:rsid w:val="000A7F5F"/>
    <w:rsid w:val="000B08FA"/>
    <w:rsid w:val="000B1081"/>
    <w:rsid w:val="000B1585"/>
    <w:rsid w:val="000B331C"/>
    <w:rsid w:val="000B4A73"/>
    <w:rsid w:val="000B517E"/>
    <w:rsid w:val="000B54F9"/>
    <w:rsid w:val="000B5723"/>
    <w:rsid w:val="000B6DB6"/>
    <w:rsid w:val="000B6E4F"/>
    <w:rsid w:val="000C40EC"/>
    <w:rsid w:val="000C52E9"/>
    <w:rsid w:val="000C55AE"/>
    <w:rsid w:val="000C62CE"/>
    <w:rsid w:val="000C6DAA"/>
    <w:rsid w:val="000C7A14"/>
    <w:rsid w:val="000C7BA2"/>
    <w:rsid w:val="000C7EDD"/>
    <w:rsid w:val="000D024D"/>
    <w:rsid w:val="000D03CA"/>
    <w:rsid w:val="000D05D0"/>
    <w:rsid w:val="000D11B7"/>
    <w:rsid w:val="000D1534"/>
    <w:rsid w:val="000D1615"/>
    <w:rsid w:val="000D2088"/>
    <w:rsid w:val="000D21E3"/>
    <w:rsid w:val="000D3810"/>
    <w:rsid w:val="000D3C20"/>
    <w:rsid w:val="000D42A1"/>
    <w:rsid w:val="000D5BE1"/>
    <w:rsid w:val="000D61DA"/>
    <w:rsid w:val="000D7242"/>
    <w:rsid w:val="000D794A"/>
    <w:rsid w:val="000E06A0"/>
    <w:rsid w:val="000E0BF9"/>
    <w:rsid w:val="000E0C20"/>
    <w:rsid w:val="000E0DDC"/>
    <w:rsid w:val="000E14CC"/>
    <w:rsid w:val="000E1D78"/>
    <w:rsid w:val="000E259D"/>
    <w:rsid w:val="000E3444"/>
    <w:rsid w:val="000E3EFA"/>
    <w:rsid w:val="000E3FE0"/>
    <w:rsid w:val="000E7D9B"/>
    <w:rsid w:val="000F0D4D"/>
    <w:rsid w:val="000F0F86"/>
    <w:rsid w:val="000F181B"/>
    <w:rsid w:val="000F1FC9"/>
    <w:rsid w:val="000F3295"/>
    <w:rsid w:val="000F47F6"/>
    <w:rsid w:val="000F4D79"/>
    <w:rsid w:val="000F4E1D"/>
    <w:rsid w:val="000F4F18"/>
    <w:rsid w:val="000F542B"/>
    <w:rsid w:val="000F5DFD"/>
    <w:rsid w:val="000F68A9"/>
    <w:rsid w:val="00100DAE"/>
    <w:rsid w:val="001016C9"/>
    <w:rsid w:val="00103406"/>
    <w:rsid w:val="00103CFA"/>
    <w:rsid w:val="001055D9"/>
    <w:rsid w:val="0010575B"/>
    <w:rsid w:val="0010638A"/>
    <w:rsid w:val="00106805"/>
    <w:rsid w:val="00106B8E"/>
    <w:rsid w:val="00107298"/>
    <w:rsid w:val="00107877"/>
    <w:rsid w:val="00110EE1"/>
    <w:rsid w:val="001114BF"/>
    <w:rsid w:val="00111D0A"/>
    <w:rsid w:val="0011298E"/>
    <w:rsid w:val="001136DE"/>
    <w:rsid w:val="00115498"/>
    <w:rsid w:val="00115501"/>
    <w:rsid w:val="00115DF3"/>
    <w:rsid w:val="00117087"/>
    <w:rsid w:val="0011754A"/>
    <w:rsid w:val="00117F97"/>
    <w:rsid w:val="00120F39"/>
    <w:rsid w:val="0012101F"/>
    <w:rsid w:val="00121287"/>
    <w:rsid w:val="001223FD"/>
    <w:rsid w:val="00122FE8"/>
    <w:rsid w:val="0012496E"/>
    <w:rsid w:val="00124C81"/>
    <w:rsid w:val="00126330"/>
    <w:rsid w:val="001269D6"/>
    <w:rsid w:val="00127043"/>
    <w:rsid w:val="00127EDD"/>
    <w:rsid w:val="00127FE1"/>
    <w:rsid w:val="00130181"/>
    <w:rsid w:val="001301D6"/>
    <w:rsid w:val="001309D4"/>
    <w:rsid w:val="0013102E"/>
    <w:rsid w:val="00131543"/>
    <w:rsid w:val="001317BC"/>
    <w:rsid w:val="00131875"/>
    <w:rsid w:val="0013226C"/>
    <w:rsid w:val="00132546"/>
    <w:rsid w:val="00132A8A"/>
    <w:rsid w:val="00132C92"/>
    <w:rsid w:val="00132F12"/>
    <w:rsid w:val="00132F99"/>
    <w:rsid w:val="001343CA"/>
    <w:rsid w:val="00134C93"/>
    <w:rsid w:val="001369A7"/>
    <w:rsid w:val="00136A42"/>
    <w:rsid w:val="001373C4"/>
    <w:rsid w:val="001378A8"/>
    <w:rsid w:val="00137C2F"/>
    <w:rsid w:val="001407D5"/>
    <w:rsid w:val="0014168F"/>
    <w:rsid w:val="00141A97"/>
    <w:rsid w:val="001422C0"/>
    <w:rsid w:val="00142E26"/>
    <w:rsid w:val="001438CF"/>
    <w:rsid w:val="001441B9"/>
    <w:rsid w:val="001443B2"/>
    <w:rsid w:val="00144563"/>
    <w:rsid w:val="00145162"/>
    <w:rsid w:val="0014633E"/>
    <w:rsid w:val="001466E5"/>
    <w:rsid w:val="00146EB4"/>
    <w:rsid w:val="00150E8A"/>
    <w:rsid w:val="0015318A"/>
    <w:rsid w:val="00153713"/>
    <w:rsid w:val="0015479D"/>
    <w:rsid w:val="0015488C"/>
    <w:rsid w:val="001548E9"/>
    <w:rsid w:val="00154FC6"/>
    <w:rsid w:val="001555DD"/>
    <w:rsid w:val="001577C3"/>
    <w:rsid w:val="0015787F"/>
    <w:rsid w:val="00157C8E"/>
    <w:rsid w:val="00157F5A"/>
    <w:rsid w:val="0016130C"/>
    <w:rsid w:val="00161BDD"/>
    <w:rsid w:val="0016323C"/>
    <w:rsid w:val="001635D4"/>
    <w:rsid w:val="00163E1B"/>
    <w:rsid w:val="001640C0"/>
    <w:rsid w:val="00164817"/>
    <w:rsid w:val="00164E5B"/>
    <w:rsid w:val="00166264"/>
    <w:rsid w:val="00166696"/>
    <w:rsid w:val="001703B6"/>
    <w:rsid w:val="00170641"/>
    <w:rsid w:val="001710C7"/>
    <w:rsid w:val="00171CC0"/>
    <w:rsid w:val="001726A1"/>
    <w:rsid w:val="00172970"/>
    <w:rsid w:val="00173A2C"/>
    <w:rsid w:val="00173C30"/>
    <w:rsid w:val="0017430A"/>
    <w:rsid w:val="00174963"/>
    <w:rsid w:val="00174EAE"/>
    <w:rsid w:val="00174EB5"/>
    <w:rsid w:val="00175110"/>
    <w:rsid w:val="00177180"/>
    <w:rsid w:val="00180074"/>
    <w:rsid w:val="001800BB"/>
    <w:rsid w:val="001804B6"/>
    <w:rsid w:val="00181330"/>
    <w:rsid w:val="001818A2"/>
    <w:rsid w:val="00181D1B"/>
    <w:rsid w:val="00181E05"/>
    <w:rsid w:val="001821EB"/>
    <w:rsid w:val="0018231F"/>
    <w:rsid w:val="0018267B"/>
    <w:rsid w:val="00184356"/>
    <w:rsid w:val="0018453D"/>
    <w:rsid w:val="0018537C"/>
    <w:rsid w:val="00185D0F"/>
    <w:rsid w:val="00186886"/>
    <w:rsid w:val="00186F3D"/>
    <w:rsid w:val="001871F1"/>
    <w:rsid w:val="0018780D"/>
    <w:rsid w:val="00187DDB"/>
    <w:rsid w:val="001906E2"/>
    <w:rsid w:val="0019262D"/>
    <w:rsid w:val="0019278D"/>
    <w:rsid w:val="00192B8C"/>
    <w:rsid w:val="00193B60"/>
    <w:rsid w:val="00195F99"/>
    <w:rsid w:val="00196000"/>
    <w:rsid w:val="0019650A"/>
    <w:rsid w:val="001967E9"/>
    <w:rsid w:val="0019742B"/>
    <w:rsid w:val="001A2D21"/>
    <w:rsid w:val="001A3104"/>
    <w:rsid w:val="001A35AB"/>
    <w:rsid w:val="001A51E0"/>
    <w:rsid w:val="001A5AFB"/>
    <w:rsid w:val="001A6D10"/>
    <w:rsid w:val="001B1059"/>
    <w:rsid w:val="001B1DC8"/>
    <w:rsid w:val="001B2B0E"/>
    <w:rsid w:val="001B3398"/>
    <w:rsid w:val="001B4B83"/>
    <w:rsid w:val="001B4DF5"/>
    <w:rsid w:val="001B4F9B"/>
    <w:rsid w:val="001B5206"/>
    <w:rsid w:val="001B6B0F"/>
    <w:rsid w:val="001C0A16"/>
    <w:rsid w:val="001C18FE"/>
    <w:rsid w:val="001C4A44"/>
    <w:rsid w:val="001C4D65"/>
    <w:rsid w:val="001C51DD"/>
    <w:rsid w:val="001C5497"/>
    <w:rsid w:val="001C639B"/>
    <w:rsid w:val="001C6D8A"/>
    <w:rsid w:val="001D0065"/>
    <w:rsid w:val="001D00CC"/>
    <w:rsid w:val="001D051E"/>
    <w:rsid w:val="001D0FE6"/>
    <w:rsid w:val="001D17E1"/>
    <w:rsid w:val="001D1EF7"/>
    <w:rsid w:val="001D1F3E"/>
    <w:rsid w:val="001D21A1"/>
    <w:rsid w:val="001D306D"/>
    <w:rsid w:val="001D407D"/>
    <w:rsid w:val="001D5DBD"/>
    <w:rsid w:val="001D5FB8"/>
    <w:rsid w:val="001D7A54"/>
    <w:rsid w:val="001E19DE"/>
    <w:rsid w:val="001E32AA"/>
    <w:rsid w:val="001E33EA"/>
    <w:rsid w:val="001E34FD"/>
    <w:rsid w:val="001E4B18"/>
    <w:rsid w:val="001E597B"/>
    <w:rsid w:val="001E6492"/>
    <w:rsid w:val="001E6F07"/>
    <w:rsid w:val="001E72B6"/>
    <w:rsid w:val="001F1293"/>
    <w:rsid w:val="001F13A0"/>
    <w:rsid w:val="001F26A3"/>
    <w:rsid w:val="001F6B8C"/>
    <w:rsid w:val="001F6D7B"/>
    <w:rsid w:val="001F77BE"/>
    <w:rsid w:val="002000F9"/>
    <w:rsid w:val="002007AC"/>
    <w:rsid w:val="002009A9"/>
    <w:rsid w:val="00201850"/>
    <w:rsid w:val="00201EB6"/>
    <w:rsid w:val="0020371B"/>
    <w:rsid w:val="00203D31"/>
    <w:rsid w:val="0020542A"/>
    <w:rsid w:val="0020545C"/>
    <w:rsid w:val="00205E47"/>
    <w:rsid w:val="00206554"/>
    <w:rsid w:val="0020688C"/>
    <w:rsid w:val="00207999"/>
    <w:rsid w:val="00207F60"/>
    <w:rsid w:val="00210227"/>
    <w:rsid w:val="00210C7A"/>
    <w:rsid w:val="00210CA8"/>
    <w:rsid w:val="002111BE"/>
    <w:rsid w:val="00211886"/>
    <w:rsid w:val="00212AC1"/>
    <w:rsid w:val="00212F53"/>
    <w:rsid w:val="00213682"/>
    <w:rsid w:val="00213E6B"/>
    <w:rsid w:val="00214141"/>
    <w:rsid w:val="00214805"/>
    <w:rsid w:val="00215DD3"/>
    <w:rsid w:val="00215EFA"/>
    <w:rsid w:val="00215F48"/>
    <w:rsid w:val="00216320"/>
    <w:rsid w:val="00216416"/>
    <w:rsid w:val="002173F1"/>
    <w:rsid w:val="002174C7"/>
    <w:rsid w:val="00217873"/>
    <w:rsid w:val="0021799A"/>
    <w:rsid w:val="00217D29"/>
    <w:rsid w:val="00217D39"/>
    <w:rsid w:val="00217F04"/>
    <w:rsid w:val="0022071C"/>
    <w:rsid w:val="0022249C"/>
    <w:rsid w:val="0022315E"/>
    <w:rsid w:val="00223C06"/>
    <w:rsid w:val="002248CE"/>
    <w:rsid w:val="002248F9"/>
    <w:rsid w:val="0022497C"/>
    <w:rsid w:val="002257C1"/>
    <w:rsid w:val="002269EA"/>
    <w:rsid w:val="00226B0B"/>
    <w:rsid w:val="00226F20"/>
    <w:rsid w:val="00227A1C"/>
    <w:rsid w:val="00227F5B"/>
    <w:rsid w:val="002303D8"/>
    <w:rsid w:val="00231212"/>
    <w:rsid w:val="00231A9D"/>
    <w:rsid w:val="00231B1A"/>
    <w:rsid w:val="00232960"/>
    <w:rsid w:val="00233064"/>
    <w:rsid w:val="002334C9"/>
    <w:rsid w:val="00233D10"/>
    <w:rsid w:val="002361AF"/>
    <w:rsid w:val="002364D9"/>
    <w:rsid w:val="00236D55"/>
    <w:rsid w:val="00236D9A"/>
    <w:rsid w:val="00237909"/>
    <w:rsid w:val="00241917"/>
    <w:rsid w:val="00241975"/>
    <w:rsid w:val="0024268F"/>
    <w:rsid w:val="00243710"/>
    <w:rsid w:val="00243C39"/>
    <w:rsid w:val="00244A9B"/>
    <w:rsid w:val="002458F5"/>
    <w:rsid w:val="00245A8A"/>
    <w:rsid w:val="00245BE2"/>
    <w:rsid w:val="00246CF4"/>
    <w:rsid w:val="00247607"/>
    <w:rsid w:val="0024767F"/>
    <w:rsid w:val="00250042"/>
    <w:rsid w:val="002532AB"/>
    <w:rsid w:val="002539B1"/>
    <w:rsid w:val="00253F2E"/>
    <w:rsid w:val="00254740"/>
    <w:rsid w:val="00255279"/>
    <w:rsid w:val="00255BD1"/>
    <w:rsid w:val="002564E0"/>
    <w:rsid w:val="00257182"/>
    <w:rsid w:val="00260178"/>
    <w:rsid w:val="00261733"/>
    <w:rsid w:val="00262E04"/>
    <w:rsid w:val="00263337"/>
    <w:rsid w:val="00263643"/>
    <w:rsid w:val="00264198"/>
    <w:rsid w:val="0026474B"/>
    <w:rsid w:val="0026512E"/>
    <w:rsid w:val="00265495"/>
    <w:rsid w:val="00265887"/>
    <w:rsid w:val="0026590D"/>
    <w:rsid w:val="00267FEF"/>
    <w:rsid w:val="002714CE"/>
    <w:rsid w:val="0027185F"/>
    <w:rsid w:val="00273499"/>
    <w:rsid w:val="00273B53"/>
    <w:rsid w:val="00273F39"/>
    <w:rsid w:val="00274EFB"/>
    <w:rsid w:val="0027514C"/>
    <w:rsid w:val="002765FF"/>
    <w:rsid w:val="00277075"/>
    <w:rsid w:val="002773F5"/>
    <w:rsid w:val="00277C8A"/>
    <w:rsid w:val="0028027D"/>
    <w:rsid w:val="0028123C"/>
    <w:rsid w:val="00281761"/>
    <w:rsid w:val="00281D63"/>
    <w:rsid w:val="00282A98"/>
    <w:rsid w:val="00282C2B"/>
    <w:rsid w:val="002831AB"/>
    <w:rsid w:val="00284DBF"/>
    <w:rsid w:val="00285E07"/>
    <w:rsid w:val="00285E31"/>
    <w:rsid w:val="0028668C"/>
    <w:rsid w:val="00286F9D"/>
    <w:rsid w:val="002874CD"/>
    <w:rsid w:val="00287B6D"/>
    <w:rsid w:val="00291215"/>
    <w:rsid w:val="002918F6"/>
    <w:rsid w:val="00291B04"/>
    <w:rsid w:val="002924F6"/>
    <w:rsid w:val="00293A9C"/>
    <w:rsid w:val="00293F9A"/>
    <w:rsid w:val="00294407"/>
    <w:rsid w:val="002950E3"/>
    <w:rsid w:val="002951D7"/>
    <w:rsid w:val="00295423"/>
    <w:rsid w:val="00295E6F"/>
    <w:rsid w:val="00296A0F"/>
    <w:rsid w:val="00296DD1"/>
    <w:rsid w:val="00296F70"/>
    <w:rsid w:val="00297BBB"/>
    <w:rsid w:val="002A0BB1"/>
    <w:rsid w:val="002A174A"/>
    <w:rsid w:val="002A1BAF"/>
    <w:rsid w:val="002A2663"/>
    <w:rsid w:val="002A3845"/>
    <w:rsid w:val="002A468A"/>
    <w:rsid w:val="002A5889"/>
    <w:rsid w:val="002A6B41"/>
    <w:rsid w:val="002A76B0"/>
    <w:rsid w:val="002A7717"/>
    <w:rsid w:val="002B0111"/>
    <w:rsid w:val="002B0969"/>
    <w:rsid w:val="002B1D71"/>
    <w:rsid w:val="002B31F9"/>
    <w:rsid w:val="002B417E"/>
    <w:rsid w:val="002B42FE"/>
    <w:rsid w:val="002B61CA"/>
    <w:rsid w:val="002B6692"/>
    <w:rsid w:val="002B6CC8"/>
    <w:rsid w:val="002B7493"/>
    <w:rsid w:val="002C0D51"/>
    <w:rsid w:val="002C0FAB"/>
    <w:rsid w:val="002C41FD"/>
    <w:rsid w:val="002C43D9"/>
    <w:rsid w:val="002C5E23"/>
    <w:rsid w:val="002C68D9"/>
    <w:rsid w:val="002C7C07"/>
    <w:rsid w:val="002D0181"/>
    <w:rsid w:val="002D1F5C"/>
    <w:rsid w:val="002D1FDC"/>
    <w:rsid w:val="002D2EC0"/>
    <w:rsid w:val="002D3191"/>
    <w:rsid w:val="002D635D"/>
    <w:rsid w:val="002D6B42"/>
    <w:rsid w:val="002D6CE8"/>
    <w:rsid w:val="002D6E3D"/>
    <w:rsid w:val="002D6FB1"/>
    <w:rsid w:val="002E01A4"/>
    <w:rsid w:val="002E069E"/>
    <w:rsid w:val="002E10CB"/>
    <w:rsid w:val="002E1D95"/>
    <w:rsid w:val="002E208C"/>
    <w:rsid w:val="002E3C38"/>
    <w:rsid w:val="002E48E6"/>
    <w:rsid w:val="002E5763"/>
    <w:rsid w:val="002E5BF9"/>
    <w:rsid w:val="002E5D31"/>
    <w:rsid w:val="002E659B"/>
    <w:rsid w:val="002E6BB4"/>
    <w:rsid w:val="002E7B75"/>
    <w:rsid w:val="002F0C86"/>
    <w:rsid w:val="002F123A"/>
    <w:rsid w:val="002F1C06"/>
    <w:rsid w:val="002F396C"/>
    <w:rsid w:val="002F5A2B"/>
    <w:rsid w:val="002F5AEC"/>
    <w:rsid w:val="002F5BA7"/>
    <w:rsid w:val="002F5C78"/>
    <w:rsid w:val="002F5FDF"/>
    <w:rsid w:val="002F7EC4"/>
    <w:rsid w:val="00300431"/>
    <w:rsid w:val="0030078B"/>
    <w:rsid w:val="0030084D"/>
    <w:rsid w:val="00300892"/>
    <w:rsid w:val="003008B0"/>
    <w:rsid w:val="00300FCB"/>
    <w:rsid w:val="0030115C"/>
    <w:rsid w:val="00301391"/>
    <w:rsid w:val="00302A16"/>
    <w:rsid w:val="00302FD7"/>
    <w:rsid w:val="00303D1E"/>
    <w:rsid w:val="0030470D"/>
    <w:rsid w:val="00304788"/>
    <w:rsid w:val="00306972"/>
    <w:rsid w:val="003109D1"/>
    <w:rsid w:val="00310AA2"/>
    <w:rsid w:val="00311404"/>
    <w:rsid w:val="00311910"/>
    <w:rsid w:val="00313267"/>
    <w:rsid w:val="00313850"/>
    <w:rsid w:val="00313FAB"/>
    <w:rsid w:val="00315859"/>
    <w:rsid w:val="00315E11"/>
    <w:rsid w:val="00316B4E"/>
    <w:rsid w:val="00317CD8"/>
    <w:rsid w:val="00317D01"/>
    <w:rsid w:val="00320061"/>
    <w:rsid w:val="00320CEC"/>
    <w:rsid w:val="00320D99"/>
    <w:rsid w:val="00321172"/>
    <w:rsid w:val="00321B35"/>
    <w:rsid w:val="00323A36"/>
    <w:rsid w:val="00323A5D"/>
    <w:rsid w:val="00323BA9"/>
    <w:rsid w:val="00323D12"/>
    <w:rsid w:val="0032410E"/>
    <w:rsid w:val="003242D0"/>
    <w:rsid w:val="003249A2"/>
    <w:rsid w:val="00324D57"/>
    <w:rsid w:val="003265AB"/>
    <w:rsid w:val="00327009"/>
    <w:rsid w:val="003275ED"/>
    <w:rsid w:val="00327C2A"/>
    <w:rsid w:val="00331588"/>
    <w:rsid w:val="00332903"/>
    <w:rsid w:val="00332F4F"/>
    <w:rsid w:val="003351F3"/>
    <w:rsid w:val="00337741"/>
    <w:rsid w:val="00337989"/>
    <w:rsid w:val="0034016F"/>
    <w:rsid w:val="003418E5"/>
    <w:rsid w:val="0034203A"/>
    <w:rsid w:val="0034379D"/>
    <w:rsid w:val="00343D93"/>
    <w:rsid w:val="00344114"/>
    <w:rsid w:val="00344DA7"/>
    <w:rsid w:val="00344EDD"/>
    <w:rsid w:val="00345CBF"/>
    <w:rsid w:val="00346453"/>
    <w:rsid w:val="00347066"/>
    <w:rsid w:val="00347099"/>
    <w:rsid w:val="00347A66"/>
    <w:rsid w:val="003511F7"/>
    <w:rsid w:val="00351285"/>
    <w:rsid w:val="0035277D"/>
    <w:rsid w:val="00353BAE"/>
    <w:rsid w:val="00353C2D"/>
    <w:rsid w:val="003548A8"/>
    <w:rsid w:val="0035511A"/>
    <w:rsid w:val="00355E13"/>
    <w:rsid w:val="00356471"/>
    <w:rsid w:val="0035669F"/>
    <w:rsid w:val="0035696D"/>
    <w:rsid w:val="00356F06"/>
    <w:rsid w:val="003572FD"/>
    <w:rsid w:val="00357D65"/>
    <w:rsid w:val="00361711"/>
    <w:rsid w:val="00361816"/>
    <w:rsid w:val="00362DB8"/>
    <w:rsid w:val="00364440"/>
    <w:rsid w:val="0036490E"/>
    <w:rsid w:val="0036494C"/>
    <w:rsid w:val="00365CE8"/>
    <w:rsid w:val="003667F3"/>
    <w:rsid w:val="00367DB1"/>
    <w:rsid w:val="003718C1"/>
    <w:rsid w:val="00371AFC"/>
    <w:rsid w:val="00371B03"/>
    <w:rsid w:val="00371B10"/>
    <w:rsid w:val="00372753"/>
    <w:rsid w:val="00372A6C"/>
    <w:rsid w:val="00373EEE"/>
    <w:rsid w:val="003741A1"/>
    <w:rsid w:val="003742CD"/>
    <w:rsid w:val="0037455C"/>
    <w:rsid w:val="0037590F"/>
    <w:rsid w:val="00375B88"/>
    <w:rsid w:val="0037701B"/>
    <w:rsid w:val="00377531"/>
    <w:rsid w:val="00377C4E"/>
    <w:rsid w:val="003802BD"/>
    <w:rsid w:val="00381F3F"/>
    <w:rsid w:val="00382B4A"/>
    <w:rsid w:val="00383F95"/>
    <w:rsid w:val="00384567"/>
    <w:rsid w:val="003847D0"/>
    <w:rsid w:val="00385945"/>
    <w:rsid w:val="00385B1C"/>
    <w:rsid w:val="00385CDE"/>
    <w:rsid w:val="00387398"/>
    <w:rsid w:val="00390C62"/>
    <w:rsid w:val="00390FDC"/>
    <w:rsid w:val="00391623"/>
    <w:rsid w:val="003916DD"/>
    <w:rsid w:val="0039220F"/>
    <w:rsid w:val="0039267F"/>
    <w:rsid w:val="00392D7F"/>
    <w:rsid w:val="003938B2"/>
    <w:rsid w:val="00394AAF"/>
    <w:rsid w:val="00395F7D"/>
    <w:rsid w:val="00397483"/>
    <w:rsid w:val="00397CA1"/>
    <w:rsid w:val="003A077B"/>
    <w:rsid w:val="003A0D59"/>
    <w:rsid w:val="003A224F"/>
    <w:rsid w:val="003A28D1"/>
    <w:rsid w:val="003A298E"/>
    <w:rsid w:val="003A3316"/>
    <w:rsid w:val="003A41E6"/>
    <w:rsid w:val="003A505D"/>
    <w:rsid w:val="003A5147"/>
    <w:rsid w:val="003A5A27"/>
    <w:rsid w:val="003A63D4"/>
    <w:rsid w:val="003A694F"/>
    <w:rsid w:val="003A6F00"/>
    <w:rsid w:val="003A7CAF"/>
    <w:rsid w:val="003B286B"/>
    <w:rsid w:val="003B2C19"/>
    <w:rsid w:val="003B329C"/>
    <w:rsid w:val="003B362A"/>
    <w:rsid w:val="003B37ED"/>
    <w:rsid w:val="003B4311"/>
    <w:rsid w:val="003B494C"/>
    <w:rsid w:val="003B4AB0"/>
    <w:rsid w:val="003B4FDD"/>
    <w:rsid w:val="003B7E44"/>
    <w:rsid w:val="003C1167"/>
    <w:rsid w:val="003C1453"/>
    <w:rsid w:val="003C1AE8"/>
    <w:rsid w:val="003C2A9D"/>
    <w:rsid w:val="003C3ED8"/>
    <w:rsid w:val="003C4C2B"/>
    <w:rsid w:val="003C604B"/>
    <w:rsid w:val="003C6098"/>
    <w:rsid w:val="003C60E8"/>
    <w:rsid w:val="003C6DF4"/>
    <w:rsid w:val="003C773E"/>
    <w:rsid w:val="003C7C62"/>
    <w:rsid w:val="003D0103"/>
    <w:rsid w:val="003D18AD"/>
    <w:rsid w:val="003D228A"/>
    <w:rsid w:val="003D2BDB"/>
    <w:rsid w:val="003D3CFD"/>
    <w:rsid w:val="003D413F"/>
    <w:rsid w:val="003D4434"/>
    <w:rsid w:val="003D4A70"/>
    <w:rsid w:val="003D4B0B"/>
    <w:rsid w:val="003D4E41"/>
    <w:rsid w:val="003D570F"/>
    <w:rsid w:val="003D66EC"/>
    <w:rsid w:val="003E03BA"/>
    <w:rsid w:val="003E102C"/>
    <w:rsid w:val="003E182C"/>
    <w:rsid w:val="003E1F23"/>
    <w:rsid w:val="003E3EFF"/>
    <w:rsid w:val="003E541B"/>
    <w:rsid w:val="003E589E"/>
    <w:rsid w:val="003E664F"/>
    <w:rsid w:val="003F0300"/>
    <w:rsid w:val="003F0A9D"/>
    <w:rsid w:val="003F23E9"/>
    <w:rsid w:val="003F24EA"/>
    <w:rsid w:val="003F2CDB"/>
    <w:rsid w:val="003F4107"/>
    <w:rsid w:val="003F59F1"/>
    <w:rsid w:val="003F763F"/>
    <w:rsid w:val="003F76DE"/>
    <w:rsid w:val="003F786C"/>
    <w:rsid w:val="004002B1"/>
    <w:rsid w:val="00400360"/>
    <w:rsid w:val="00401858"/>
    <w:rsid w:val="00401EEB"/>
    <w:rsid w:val="004024AE"/>
    <w:rsid w:val="00402CFB"/>
    <w:rsid w:val="0040333C"/>
    <w:rsid w:val="004045BC"/>
    <w:rsid w:val="00405520"/>
    <w:rsid w:val="004057E7"/>
    <w:rsid w:val="00406EAF"/>
    <w:rsid w:val="00407077"/>
    <w:rsid w:val="00407C6E"/>
    <w:rsid w:val="00410D94"/>
    <w:rsid w:val="0041146F"/>
    <w:rsid w:val="0041261C"/>
    <w:rsid w:val="00412A50"/>
    <w:rsid w:val="00412BEC"/>
    <w:rsid w:val="00412F68"/>
    <w:rsid w:val="004167A6"/>
    <w:rsid w:val="004167E7"/>
    <w:rsid w:val="0041735D"/>
    <w:rsid w:val="00417DC6"/>
    <w:rsid w:val="00417F7B"/>
    <w:rsid w:val="00420355"/>
    <w:rsid w:val="00420402"/>
    <w:rsid w:val="00420CDA"/>
    <w:rsid w:val="00421AF8"/>
    <w:rsid w:val="00421B8B"/>
    <w:rsid w:val="00423DA0"/>
    <w:rsid w:val="00424048"/>
    <w:rsid w:val="00424106"/>
    <w:rsid w:val="00424478"/>
    <w:rsid w:val="0042452B"/>
    <w:rsid w:val="00425848"/>
    <w:rsid w:val="00425B76"/>
    <w:rsid w:val="0042682C"/>
    <w:rsid w:val="004273D7"/>
    <w:rsid w:val="00427447"/>
    <w:rsid w:val="00427E70"/>
    <w:rsid w:val="00430F79"/>
    <w:rsid w:val="0043330A"/>
    <w:rsid w:val="00433908"/>
    <w:rsid w:val="00433FB9"/>
    <w:rsid w:val="00434E2B"/>
    <w:rsid w:val="00434E63"/>
    <w:rsid w:val="0043511A"/>
    <w:rsid w:val="0043697F"/>
    <w:rsid w:val="00436FE4"/>
    <w:rsid w:val="004379D5"/>
    <w:rsid w:val="00437A13"/>
    <w:rsid w:val="00437E67"/>
    <w:rsid w:val="00441628"/>
    <w:rsid w:val="00441A3B"/>
    <w:rsid w:val="00441CC1"/>
    <w:rsid w:val="004424AE"/>
    <w:rsid w:val="004424DF"/>
    <w:rsid w:val="004434ED"/>
    <w:rsid w:val="00447133"/>
    <w:rsid w:val="004477BE"/>
    <w:rsid w:val="004478DB"/>
    <w:rsid w:val="00450EFB"/>
    <w:rsid w:val="004515C8"/>
    <w:rsid w:val="004535D3"/>
    <w:rsid w:val="004537BE"/>
    <w:rsid w:val="004546F6"/>
    <w:rsid w:val="00454A85"/>
    <w:rsid w:val="00455245"/>
    <w:rsid w:val="004554BE"/>
    <w:rsid w:val="00455907"/>
    <w:rsid w:val="00455A2D"/>
    <w:rsid w:val="00455A73"/>
    <w:rsid w:val="0045753F"/>
    <w:rsid w:val="00460A65"/>
    <w:rsid w:val="00460B1E"/>
    <w:rsid w:val="00460B76"/>
    <w:rsid w:val="00461916"/>
    <w:rsid w:val="0046203B"/>
    <w:rsid w:val="0046241D"/>
    <w:rsid w:val="004629AF"/>
    <w:rsid w:val="00463D78"/>
    <w:rsid w:val="00464566"/>
    <w:rsid w:val="004649B4"/>
    <w:rsid w:val="00465763"/>
    <w:rsid w:val="00465B11"/>
    <w:rsid w:val="004663ED"/>
    <w:rsid w:val="00467616"/>
    <w:rsid w:val="004708A0"/>
    <w:rsid w:val="00470C41"/>
    <w:rsid w:val="00470ED7"/>
    <w:rsid w:val="004727BF"/>
    <w:rsid w:val="004730DA"/>
    <w:rsid w:val="0047334E"/>
    <w:rsid w:val="004752FB"/>
    <w:rsid w:val="00475850"/>
    <w:rsid w:val="004760BB"/>
    <w:rsid w:val="004767B5"/>
    <w:rsid w:val="00477BB7"/>
    <w:rsid w:val="00480901"/>
    <w:rsid w:val="00481AE0"/>
    <w:rsid w:val="00481B20"/>
    <w:rsid w:val="00481C49"/>
    <w:rsid w:val="00482E08"/>
    <w:rsid w:val="00482E11"/>
    <w:rsid w:val="00483458"/>
    <w:rsid w:val="00483776"/>
    <w:rsid w:val="00490079"/>
    <w:rsid w:val="004903AA"/>
    <w:rsid w:val="004903C9"/>
    <w:rsid w:val="004908AC"/>
    <w:rsid w:val="004911E9"/>
    <w:rsid w:val="00491B37"/>
    <w:rsid w:val="004924EC"/>
    <w:rsid w:val="00492EC0"/>
    <w:rsid w:val="00494450"/>
    <w:rsid w:val="00496313"/>
    <w:rsid w:val="004971C2"/>
    <w:rsid w:val="0049721C"/>
    <w:rsid w:val="00497580"/>
    <w:rsid w:val="004977C1"/>
    <w:rsid w:val="004A01AF"/>
    <w:rsid w:val="004A090A"/>
    <w:rsid w:val="004A098A"/>
    <w:rsid w:val="004A0EA6"/>
    <w:rsid w:val="004A2ADC"/>
    <w:rsid w:val="004A3BE0"/>
    <w:rsid w:val="004A3E01"/>
    <w:rsid w:val="004A3E05"/>
    <w:rsid w:val="004A4B54"/>
    <w:rsid w:val="004A580A"/>
    <w:rsid w:val="004A5D17"/>
    <w:rsid w:val="004A66E3"/>
    <w:rsid w:val="004A6B23"/>
    <w:rsid w:val="004A7BEA"/>
    <w:rsid w:val="004B01C3"/>
    <w:rsid w:val="004B0355"/>
    <w:rsid w:val="004B13FB"/>
    <w:rsid w:val="004B245E"/>
    <w:rsid w:val="004B2B60"/>
    <w:rsid w:val="004B2BD4"/>
    <w:rsid w:val="004B2E1F"/>
    <w:rsid w:val="004B2F63"/>
    <w:rsid w:val="004B31D4"/>
    <w:rsid w:val="004B31EB"/>
    <w:rsid w:val="004B3A0A"/>
    <w:rsid w:val="004B4324"/>
    <w:rsid w:val="004B4D12"/>
    <w:rsid w:val="004B5710"/>
    <w:rsid w:val="004B573A"/>
    <w:rsid w:val="004B5ADB"/>
    <w:rsid w:val="004B67FF"/>
    <w:rsid w:val="004B71C4"/>
    <w:rsid w:val="004B7507"/>
    <w:rsid w:val="004B7BB2"/>
    <w:rsid w:val="004C0503"/>
    <w:rsid w:val="004C077A"/>
    <w:rsid w:val="004C1205"/>
    <w:rsid w:val="004C15AA"/>
    <w:rsid w:val="004C1B2F"/>
    <w:rsid w:val="004C200E"/>
    <w:rsid w:val="004C2A60"/>
    <w:rsid w:val="004C64E0"/>
    <w:rsid w:val="004C64E6"/>
    <w:rsid w:val="004C6C99"/>
    <w:rsid w:val="004D0869"/>
    <w:rsid w:val="004D13D7"/>
    <w:rsid w:val="004D1EC6"/>
    <w:rsid w:val="004D32E8"/>
    <w:rsid w:val="004D3BCB"/>
    <w:rsid w:val="004D4EF8"/>
    <w:rsid w:val="004D5296"/>
    <w:rsid w:val="004D5990"/>
    <w:rsid w:val="004D711D"/>
    <w:rsid w:val="004E0756"/>
    <w:rsid w:val="004E0FF8"/>
    <w:rsid w:val="004E1550"/>
    <w:rsid w:val="004E1A18"/>
    <w:rsid w:val="004E1CF6"/>
    <w:rsid w:val="004E2511"/>
    <w:rsid w:val="004E2F63"/>
    <w:rsid w:val="004E69D0"/>
    <w:rsid w:val="004E69E4"/>
    <w:rsid w:val="004E6BB7"/>
    <w:rsid w:val="004F0595"/>
    <w:rsid w:val="004F2DF3"/>
    <w:rsid w:val="004F31CA"/>
    <w:rsid w:val="004F3466"/>
    <w:rsid w:val="004F42F1"/>
    <w:rsid w:val="004F4FBF"/>
    <w:rsid w:val="004F51FF"/>
    <w:rsid w:val="004F5769"/>
    <w:rsid w:val="004F59BB"/>
    <w:rsid w:val="00500618"/>
    <w:rsid w:val="00500B84"/>
    <w:rsid w:val="005042BA"/>
    <w:rsid w:val="00504579"/>
    <w:rsid w:val="00505077"/>
    <w:rsid w:val="005053E6"/>
    <w:rsid w:val="00505D44"/>
    <w:rsid w:val="00506B19"/>
    <w:rsid w:val="00506C4B"/>
    <w:rsid w:val="0050748A"/>
    <w:rsid w:val="00507727"/>
    <w:rsid w:val="00507C0A"/>
    <w:rsid w:val="005102F4"/>
    <w:rsid w:val="005113FC"/>
    <w:rsid w:val="00511D26"/>
    <w:rsid w:val="00514A0D"/>
    <w:rsid w:val="005151FD"/>
    <w:rsid w:val="005156C1"/>
    <w:rsid w:val="00517EE8"/>
    <w:rsid w:val="00520B19"/>
    <w:rsid w:val="00520C6F"/>
    <w:rsid w:val="00522D48"/>
    <w:rsid w:val="0052359A"/>
    <w:rsid w:val="00523943"/>
    <w:rsid w:val="00524021"/>
    <w:rsid w:val="0052506B"/>
    <w:rsid w:val="0052558C"/>
    <w:rsid w:val="00525664"/>
    <w:rsid w:val="005272E2"/>
    <w:rsid w:val="00530561"/>
    <w:rsid w:val="00530D58"/>
    <w:rsid w:val="00531395"/>
    <w:rsid w:val="00531960"/>
    <w:rsid w:val="00531E6E"/>
    <w:rsid w:val="00532EAE"/>
    <w:rsid w:val="00534055"/>
    <w:rsid w:val="00534995"/>
    <w:rsid w:val="005352FC"/>
    <w:rsid w:val="00536788"/>
    <w:rsid w:val="00536D15"/>
    <w:rsid w:val="00536F80"/>
    <w:rsid w:val="0053742E"/>
    <w:rsid w:val="0053784C"/>
    <w:rsid w:val="00541E4E"/>
    <w:rsid w:val="00542865"/>
    <w:rsid w:val="00543190"/>
    <w:rsid w:val="00543DAF"/>
    <w:rsid w:val="00547806"/>
    <w:rsid w:val="00547F79"/>
    <w:rsid w:val="005504F5"/>
    <w:rsid w:val="00551481"/>
    <w:rsid w:val="00552CB0"/>
    <w:rsid w:val="005532A0"/>
    <w:rsid w:val="00554512"/>
    <w:rsid w:val="00554766"/>
    <w:rsid w:val="005562F3"/>
    <w:rsid w:val="00556995"/>
    <w:rsid w:val="00556D48"/>
    <w:rsid w:val="00557268"/>
    <w:rsid w:val="005577B6"/>
    <w:rsid w:val="00560566"/>
    <w:rsid w:val="00560A34"/>
    <w:rsid w:val="00560B4D"/>
    <w:rsid w:val="0056181A"/>
    <w:rsid w:val="00562307"/>
    <w:rsid w:val="00562B8F"/>
    <w:rsid w:val="00563591"/>
    <w:rsid w:val="00563D4F"/>
    <w:rsid w:val="00563E9F"/>
    <w:rsid w:val="005647A7"/>
    <w:rsid w:val="00565C65"/>
    <w:rsid w:val="005661C3"/>
    <w:rsid w:val="00566754"/>
    <w:rsid w:val="00567457"/>
    <w:rsid w:val="00570592"/>
    <w:rsid w:val="00571AC0"/>
    <w:rsid w:val="00572525"/>
    <w:rsid w:val="005742C8"/>
    <w:rsid w:val="005742C9"/>
    <w:rsid w:val="0057535D"/>
    <w:rsid w:val="00575C7A"/>
    <w:rsid w:val="00576810"/>
    <w:rsid w:val="00576C35"/>
    <w:rsid w:val="00576DB4"/>
    <w:rsid w:val="00577015"/>
    <w:rsid w:val="00580EC5"/>
    <w:rsid w:val="00581F5E"/>
    <w:rsid w:val="005824A9"/>
    <w:rsid w:val="005827BD"/>
    <w:rsid w:val="005828F6"/>
    <w:rsid w:val="00584432"/>
    <w:rsid w:val="00584BB9"/>
    <w:rsid w:val="005867BA"/>
    <w:rsid w:val="0058681E"/>
    <w:rsid w:val="00587060"/>
    <w:rsid w:val="00587E41"/>
    <w:rsid w:val="00590774"/>
    <w:rsid w:val="00592546"/>
    <w:rsid w:val="005938D7"/>
    <w:rsid w:val="00594965"/>
    <w:rsid w:val="00595486"/>
    <w:rsid w:val="00595D3E"/>
    <w:rsid w:val="00597EF4"/>
    <w:rsid w:val="005A0093"/>
    <w:rsid w:val="005A037F"/>
    <w:rsid w:val="005A0DF8"/>
    <w:rsid w:val="005A3075"/>
    <w:rsid w:val="005A4915"/>
    <w:rsid w:val="005A533E"/>
    <w:rsid w:val="005A5361"/>
    <w:rsid w:val="005A5A95"/>
    <w:rsid w:val="005B00A2"/>
    <w:rsid w:val="005B19A7"/>
    <w:rsid w:val="005B3A8C"/>
    <w:rsid w:val="005B42C5"/>
    <w:rsid w:val="005B4D6B"/>
    <w:rsid w:val="005B56F7"/>
    <w:rsid w:val="005B686D"/>
    <w:rsid w:val="005B79F9"/>
    <w:rsid w:val="005C0E9D"/>
    <w:rsid w:val="005C175F"/>
    <w:rsid w:val="005C2EAC"/>
    <w:rsid w:val="005C2FDA"/>
    <w:rsid w:val="005C3449"/>
    <w:rsid w:val="005C3BE6"/>
    <w:rsid w:val="005C4662"/>
    <w:rsid w:val="005C6834"/>
    <w:rsid w:val="005C7185"/>
    <w:rsid w:val="005C7ADA"/>
    <w:rsid w:val="005D14C8"/>
    <w:rsid w:val="005D1658"/>
    <w:rsid w:val="005D29EF"/>
    <w:rsid w:val="005D3721"/>
    <w:rsid w:val="005D4CA4"/>
    <w:rsid w:val="005D4D80"/>
    <w:rsid w:val="005D4EDA"/>
    <w:rsid w:val="005D589B"/>
    <w:rsid w:val="005D5AEB"/>
    <w:rsid w:val="005D7889"/>
    <w:rsid w:val="005E150E"/>
    <w:rsid w:val="005E1521"/>
    <w:rsid w:val="005E20CF"/>
    <w:rsid w:val="005E34F7"/>
    <w:rsid w:val="005E4004"/>
    <w:rsid w:val="005E4459"/>
    <w:rsid w:val="005E473C"/>
    <w:rsid w:val="005E4D4E"/>
    <w:rsid w:val="005E570C"/>
    <w:rsid w:val="005E72A5"/>
    <w:rsid w:val="005F0256"/>
    <w:rsid w:val="005F0473"/>
    <w:rsid w:val="005F0682"/>
    <w:rsid w:val="005F166A"/>
    <w:rsid w:val="005F2393"/>
    <w:rsid w:val="005F4786"/>
    <w:rsid w:val="005F487F"/>
    <w:rsid w:val="005F53D6"/>
    <w:rsid w:val="005F5B97"/>
    <w:rsid w:val="005F5D9E"/>
    <w:rsid w:val="005F667D"/>
    <w:rsid w:val="005F7370"/>
    <w:rsid w:val="005F77E6"/>
    <w:rsid w:val="005F79BD"/>
    <w:rsid w:val="005F7CFA"/>
    <w:rsid w:val="0060052E"/>
    <w:rsid w:val="0060059A"/>
    <w:rsid w:val="006014B5"/>
    <w:rsid w:val="0060223C"/>
    <w:rsid w:val="0060257A"/>
    <w:rsid w:val="00602723"/>
    <w:rsid w:val="00602973"/>
    <w:rsid w:val="00602B68"/>
    <w:rsid w:val="00605722"/>
    <w:rsid w:val="00605D42"/>
    <w:rsid w:val="00605FF1"/>
    <w:rsid w:val="006061A8"/>
    <w:rsid w:val="006076D1"/>
    <w:rsid w:val="006078F2"/>
    <w:rsid w:val="0061070F"/>
    <w:rsid w:val="0061256C"/>
    <w:rsid w:val="006132D2"/>
    <w:rsid w:val="00613CDE"/>
    <w:rsid w:val="0061430E"/>
    <w:rsid w:val="006144D2"/>
    <w:rsid w:val="0061628F"/>
    <w:rsid w:val="006171EE"/>
    <w:rsid w:val="00620866"/>
    <w:rsid w:val="0062091E"/>
    <w:rsid w:val="0062131F"/>
    <w:rsid w:val="006213AE"/>
    <w:rsid w:val="00621432"/>
    <w:rsid w:val="00622989"/>
    <w:rsid w:val="00623633"/>
    <w:rsid w:val="006238B3"/>
    <w:rsid w:val="0062461E"/>
    <w:rsid w:val="006251B2"/>
    <w:rsid w:val="00625875"/>
    <w:rsid w:val="00625F7E"/>
    <w:rsid w:val="00626300"/>
    <w:rsid w:val="00626FEC"/>
    <w:rsid w:val="00630310"/>
    <w:rsid w:val="00630C0B"/>
    <w:rsid w:val="0063214E"/>
    <w:rsid w:val="006329A6"/>
    <w:rsid w:val="00633220"/>
    <w:rsid w:val="0063369D"/>
    <w:rsid w:val="00633985"/>
    <w:rsid w:val="00633D3F"/>
    <w:rsid w:val="00633F0B"/>
    <w:rsid w:val="00634703"/>
    <w:rsid w:val="00635B55"/>
    <w:rsid w:val="006367D2"/>
    <w:rsid w:val="00636E3A"/>
    <w:rsid w:val="0063726B"/>
    <w:rsid w:val="00637299"/>
    <w:rsid w:val="006407A7"/>
    <w:rsid w:val="0064153E"/>
    <w:rsid w:val="0064187D"/>
    <w:rsid w:val="006420DF"/>
    <w:rsid w:val="00644176"/>
    <w:rsid w:val="0064440F"/>
    <w:rsid w:val="00644F5A"/>
    <w:rsid w:val="0064597F"/>
    <w:rsid w:val="00646000"/>
    <w:rsid w:val="006463FC"/>
    <w:rsid w:val="006464DF"/>
    <w:rsid w:val="00647230"/>
    <w:rsid w:val="006472AD"/>
    <w:rsid w:val="00647377"/>
    <w:rsid w:val="006475BC"/>
    <w:rsid w:val="00647AC8"/>
    <w:rsid w:val="006510C5"/>
    <w:rsid w:val="00651875"/>
    <w:rsid w:val="00652177"/>
    <w:rsid w:val="0065322B"/>
    <w:rsid w:val="00653A2B"/>
    <w:rsid w:val="006548E6"/>
    <w:rsid w:val="00654C43"/>
    <w:rsid w:val="0065534A"/>
    <w:rsid w:val="00655F1D"/>
    <w:rsid w:val="0065691E"/>
    <w:rsid w:val="00657347"/>
    <w:rsid w:val="006575DC"/>
    <w:rsid w:val="0066050C"/>
    <w:rsid w:val="00660DC1"/>
    <w:rsid w:val="006610FC"/>
    <w:rsid w:val="0066187D"/>
    <w:rsid w:val="006626F2"/>
    <w:rsid w:val="0066297C"/>
    <w:rsid w:val="00663A5C"/>
    <w:rsid w:val="00664360"/>
    <w:rsid w:val="00665310"/>
    <w:rsid w:val="00665A4E"/>
    <w:rsid w:val="006661FD"/>
    <w:rsid w:val="00666866"/>
    <w:rsid w:val="00666D0E"/>
    <w:rsid w:val="006702D3"/>
    <w:rsid w:val="00671C31"/>
    <w:rsid w:val="00672B55"/>
    <w:rsid w:val="00673B8A"/>
    <w:rsid w:val="00673C5F"/>
    <w:rsid w:val="00674DC9"/>
    <w:rsid w:val="006759B8"/>
    <w:rsid w:val="0067680F"/>
    <w:rsid w:val="00677736"/>
    <w:rsid w:val="00677C03"/>
    <w:rsid w:val="00681274"/>
    <w:rsid w:val="006837F4"/>
    <w:rsid w:val="00683A5F"/>
    <w:rsid w:val="00683B93"/>
    <w:rsid w:val="00684A2F"/>
    <w:rsid w:val="00684A58"/>
    <w:rsid w:val="00684F98"/>
    <w:rsid w:val="006850F8"/>
    <w:rsid w:val="00686400"/>
    <w:rsid w:val="00686AA6"/>
    <w:rsid w:val="006871D0"/>
    <w:rsid w:val="00687C5F"/>
    <w:rsid w:val="00691076"/>
    <w:rsid w:val="006910DC"/>
    <w:rsid w:val="0069258A"/>
    <w:rsid w:val="006928BC"/>
    <w:rsid w:val="00692A47"/>
    <w:rsid w:val="00693BF4"/>
    <w:rsid w:val="006959FC"/>
    <w:rsid w:val="00695B9D"/>
    <w:rsid w:val="00695DEC"/>
    <w:rsid w:val="00696EB0"/>
    <w:rsid w:val="00697EEF"/>
    <w:rsid w:val="006A141C"/>
    <w:rsid w:val="006A15D0"/>
    <w:rsid w:val="006A1C35"/>
    <w:rsid w:val="006A24F8"/>
    <w:rsid w:val="006A2C60"/>
    <w:rsid w:val="006A48C8"/>
    <w:rsid w:val="006A4DB6"/>
    <w:rsid w:val="006A61F0"/>
    <w:rsid w:val="006A66C4"/>
    <w:rsid w:val="006A698D"/>
    <w:rsid w:val="006A6CCB"/>
    <w:rsid w:val="006A7AE3"/>
    <w:rsid w:val="006B171B"/>
    <w:rsid w:val="006B29CD"/>
    <w:rsid w:val="006B2A23"/>
    <w:rsid w:val="006B2BDA"/>
    <w:rsid w:val="006B2C4D"/>
    <w:rsid w:val="006B5A1C"/>
    <w:rsid w:val="006B6292"/>
    <w:rsid w:val="006B64B2"/>
    <w:rsid w:val="006B6ED8"/>
    <w:rsid w:val="006C0731"/>
    <w:rsid w:val="006C3066"/>
    <w:rsid w:val="006C4ADB"/>
    <w:rsid w:val="006C4BAF"/>
    <w:rsid w:val="006C5A9F"/>
    <w:rsid w:val="006C5B56"/>
    <w:rsid w:val="006C5F2C"/>
    <w:rsid w:val="006C615B"/>
    <w:rsid w:val="006C66FF"/>
    <w:rsid w:val="006D166B"/>
    <w:rsid w:val="006D1C2F"/>
    <w:rsid w:val="006D2054"/>
    <w:rsid w:val="006D20F4"/>
    <w:rsid w:val="006D2E35"/>
    <w:rsid w:val="006D30F7"/>
    <w:rsid w:val="006D33C3"/>
    <w:rsid w:val="006D3EFB"/>
    <w:rsid w:val="006D3F07"/>
    <w:rsid w:val="006D484C"/>
    <w:rsid w:val="006D4BD7"/>
    <w:rsid w:val="006D590B"/>
    <w:rsid w:val="006D6881"/>
    <w:rsid w:val="006E209C"/>
    <w:rsid w:val="006E2B15"/>
    <w:rsid w:val="006E3FBC"/>
    <w:rsid w:val="006E4C69"/>
    <w:rsid w:val="006E58E4"/>
    <w:rsid w:val="006E5DE1"/>
    <w:rsid w:val="006E64E7"/>
    <w:rsid w:val="006E7180"/>
    <w:rsid w:val="006E75E6"/>
    <w:rsid w:val="006F0F95"/>
    <w:rsid w:val="006F1C86"/>
    <w:rsid w:val="006F364D"/>
    <w:rsid w:val="006F4457"/>
    <w:rsid w:val="006F54F8"/>
    <w:rsid w:val="006F5ECC"/>
    <w:rsid w:val="006F6658"/>
    <w:rsid w:val="007020D4"/>
    <w:rsid w:val="00702326"/>
    <w:rsid w:val="0070237D"/>
    <w:rsid w:val="007024EA"/>
    <w:rsid w:val="00703018"/>
    <w:rsid w:val="007037C0"/>
    <w:rsid w:val="007039D1"/>
    <w:rsid w:val="00704180"/>
    <w:rsid w:val="007041BC"/>
    <w:rsid w:val="007045FF"/>
    <w:rsid w:val="00705CC0"/>
    <w:rsid w:val="00706EE6"/>
    <w:rsid w:val="00706FCA"/>
    <w:rsid w:val="00707616"/>
    <w:rsid w:val="007079FC"/>
    <w:rsid w:val="00707B36"/>
    <w:rsid w:val="007103D2"/>
    <w:rsid w:val="0071098D"/>
    <w:rsid w:val="0071153E"/>
    <w:rsid w:val="0071166B"/>
    <w:rsid w:val="00711E3B"/>
    <w:rsid w:val="00711E5D"/>
    <w:rsid w:val="007122AF"/>
    <w:rsid w:val="007127F1"/>
    <w:rsid w:val="007128DF"/>
    <w:rsid w:val="00713511"/>
    <w:rsid w:val="00713693"/>
    <w:rsid w:val="007139F0"/>
    <w:rsid w:val="00713C22"/>
    <w:rsid w:val="00713C91"/>
    <w:rsid w:val="00713DE0"/>
    <w:rsid w:val="00714256"/>
    <w:rsid w:val="00714AD6"/>
    <w:rsid w:val="007160D7"/>
    <w:rsid w:val="007165E4"/>
    <w:rsid w:val="00716609"/>
    <w:rsid w:val="007167F9"/>
    <w:rsid w:val="00721847"/>
    <w:rsid w:val="00721C31"/>
    <w:rsid w:val="00721C85"/>
    <w:rsid w:val="00722006"/>
    <w:rsid w:val="007224C1"/>
    <w:rsid w:val="00722B57"/>
    <w:rsid w:val="00723618"/>
    <w:rsid w:val="00723B06"/>
    <w:rsid w:val="00723C1C"/>
    <w:rsid w:val="007242F2"/>
    <w:rsid w:val="00724D99"/>
    <w:rsid w:val="007266D2"/>
    <w:rsid w:val="00726D8E"/>
    <w:rsid w:val="00727E7A"/>
    <w:rsid w:val="00730488"/>
    <w:rsid w:val="007305E5"/>
    <w:rsid w:val="00730635"/>
    <w:rsid w:val="0073105E"/>
    <w:rsid w:val="00731774"/>
    <w:rsid w:val="00732320"/>
    <w:rsid w:val="00732625"/>
    <w:rsid w:val="007334A1"/>
    <w:rsid w:val="00733C0F"/>
    <w:rsid w:val="00733F8B"/>
    <w:rsid w:val="00733FA2"/>
    <w:rsid w:val="007340EC"/>
    <w:rsid w:val="007343BD"/>
    <w:rsid w:val="007344C6"/>
    <w:rsid w:val="00734C1E"/>
    <w:rsid w:val="00735BCE"/>
    <w:rsid w:val="00735C69"/>
    <w:rsid w:val="00737E1C"/>
    <w:rsid w:val="00741F38"/>
    <w:rsid w:val="00743D1A"/>
    <w:rsid w:val="00743FE0"/>
    <w:rsid w:val="0074431A"/>
    <w:rsid w:val="00744D2C"/>
    <w:rsid w:val="00745D7E"/>
    <w:rsid w:val="00745E3C"/>
    <w:rsid w:val="007465D8"/>
    <w:rsid w:val="00747222"/>
    <w:rsid w:val="00747439"/>
    <w:rsid w:val="00747F3E"/>
    <w:rsid w:val="00751287"/>
    <w:rsid w:val="007518B4"/>
    <w:rsid w:val="007527F5"/>
    <w:rsid w:val="0075293B"/>
    <w:rsid w:val="007529AB"/>
    <w:rsid w:val="00753CE8"/>
    <w:rsid w:val="0075565D"/>
    <w:rsid w:val="007576FF"/>
    <w:rsid w:val="0075798B"/>
    <w:rsid w:val="007602C5"/>
    <w:rsid w:val="0076192B"/>
    <w:rsid w:val="00764CF3"/>
    <w:rsid w:val="007651E6"/>
    <w:rsid w:val="00765E76"/>
    <w:rsid w:val="00765E8A"/>
    <w:rsid w:val="0076738E"/>
    <w:rsid w:val="00767525"/>
    <w:rsid w:val="00767BAE"/>
    <w:rsid w:val="00767BEE"/>
    <w:rsid w:val="00770AAA"/>
    <w:rsid w:val="0077102D"/>
    <w:rsid w:val="007715C3"/>
    <w:rsid w:val="00772D02"/>
    <w:rsid w:val="0077305C"/>
    <w:rsid w:val="0077333A"/>
    <w:rsid w:val="007746C4"/>
    <w:rsid w:val="007774A7"/>
    <w:rsid w:val="00777978"/>
    <w:rsid w:val="00777A00"/>
    <w:rsid w:val="00777EAA"/>
    <w:rsid w:val="00780E2D"/>
    <w:rsid w:val="007843E6"/>
    <w:rsid w:val="00784546"/>
    <w:rsid w:val="007851D5"/>
    <w:rsid w:val="00785624"/>
    <w:rsid w:val="00785892"/>
    <w:rsid w:val="007860BC"/>
    <w:rsid w:val="00786934"/>
    <w:rsid w:val="00786C53"/>
    <w:rsid w:val="007870BA"/>
    <w:rsid w:val="007875AD"/>
    <w:rsid w:val="00787DBE"/>
    <w:rsid w:val="00790793"/>
    <w:rsid w:val="007934B5"/>
    <w:rsid w:val="007943EA"/>
    <w:rsid w:val="0079478F"/>
    <w:rsid w:val="0079505C"/>
    <w:rsid w:val="00795334"/>
    <w:rsid w:val="00796605"/>
    <w:rsid w:val="007970C7"/>
    <w:rsid w:val="007971A9"/>
    <w:rsid w:val="0079793B"/>
    <w:rsid w:val="007A0301"/>
    <w:rsid w:val="007A0317"/>
    <w:rsid w:val="007A1606"/>
    <w:rsid w:val="007A26E3"/>
    <w:rsid w:val="007A31D0"/>
    <w:rsid w:val="007A4196"/>
    <w:rsid w:val="007A44D6"/>
    <w:rsid w:val="007A49F4"/>
    <w:rsid w:val="007A4BF2"/>
    <w:rsid w:val="007A5280"/>
    <w:rsid w:val="007A53AB"/>
    <w:rsid w:val="007A7A87"/>
    <w:rsid w:val="007B0124"/>
    <w:rsid w:val="007B0497"/>
    <w:rsid w:val="007B11B9"/>
    <w:rsid w:val="007B1937"/>
    <w:rsid w:val="007B284B"/>
    <w:rsid w:val="007B2B54"/>
    <w:rsid w:val="007B4DCC"/>
    <w:rsid w:val="007B5BB8"/>
    <w:rsid w:val="007B6F6D"/>
    <w:rsid w:val="007C1073"/>
    <w:rsid w:val="007C2F9B"/>
    <w:rsid w:val="007C3ACA"/>
    <w:rsid w:val="007C3B88"/>
    <w:rsid w:val="007C4676"/>
    <w:rsid w:val="007C472D"/>
    <w:rsid w:val="007C75C4"/>
    <w:rsid w:val="007D1060"/>
    <w:rsid w:val="007D14E0"/>
    <w:rsid w:val="007D21F2"/>
    <w:rsid w:val="007D35B0"/>
    <w:rsid w:val="007D36BF"/>
    <w:rsid w:val="007D3C31"/>
    <w:rsid w:val="007D5301"/>
    <w:rsid w:val="007D57CC"/>
    <w:rsid w:val="007D6655"/>
    <w:rsid w:val="007D6AAD"/>
    <w:rsid w:val="007E0534"/>
    <w:rsid w:val="007E0A9C"/>
    <w:rsid w:val="007E0E34"/>
    <w:rsid w:val="007E1DC8"/>
    <w:rsid w:val="007E25BA"/>
    <w:rsid w:val="007E2F7B"/>
    <w:rsid w:val="007E376A"/>
    <w:rsid w:val="007E4F90"/>
    <w:rsid w:val="007E54D4"/>
    <w:rsid w:val="007E7D67"/>
    <w:rsid w:val="007F03AB"/>
    <w:rsid w:val="007F1DA8"/>
    <w:rsid w:val="007F215D"/>
    <w:rsid w:val="007F31F9"/>
    <w:rsid w:val="007F38EC"/>
    <w:rsid w:val="007F470F"/>
    <w:rsid w:val="007F5625"/>
    <w:rsid w:val="007F5DFA"/>
    <w:rsid w:val="007F630F"/>
    <w:rsid w:val="007F6E2C"/>
    <w:rsid w:val="007F7EB7"/>
    <w:rsid w:val="008009CF"/>
    <w:rsid w:val="00800EA8"/>
    <w:rsid w:val="0080198F"/>
    <w:rsid w:val="008021A7"/>
    <w:rsid w:val="008028CF"/>
    <w:rsid w:val="008028FA"/>
    <w:rsid w:val="00802BB6"/>
    <w:rsid w:val="00802DC5"/>
    <w:rsid w:val="0080470A"/>
    <w:rsid w:val="00805A4A"/>
    <w:rsid w:val="0080633A"/>
    <w:rsid w:val="00807626"/>
    <w:rsid w:val="008109EE"/>
    <w:rsid w:val="008114FD"/>
    <w:rsid w:val="00812892"/>
    <w:rsid w:val="00813ABA"/>
    <w:rsid w:val="00815B7C"/>
    <w:rsid w:val="00817255"/>
    <w:rsid w:val="00817337"/>
    <w:rsid w:val="00817A33"/>
    <w:rsid w:val="00817FC3"/>
    <w:rsid w:val="008203A1"/>
    <w:rsid w:val="00820748"/>
    <w:rsid w:val="00820E17"/>
    <w:rsid w:val="0082133A"/>
    <w:rsid w:val="00821595"/>
    <w:rsid w:val="00821FE6"/>
    <w:rsid w:val="008222AB"/>
    <w:rsid w:val="008226CD"/>
    <w:rsid w:val="00822ADD"/>
    <w:rsid w:val="00822CBA"/>
    <w:rsid w:val="00822F77"/>
    <w:rsid w:val="00823035"/>
    <w:rsid w:val="00823CDF"/>
    <w:rsid w:val="00826481"/>
    <w:rsid w:val="00826B6B"/>
    <w:rsid w:val="00826D7E"/>
    <w:rsid w:val="00827416"/>
    <w:rsid w:val="008313F6"/>
    <w:rsid w:val="00832731"/>
    <w:rsid w:val="00833FDD"/>
    <w:rsid w:val="008340E8"/>
    <w:rsid w:val="00834BE3"/>
    <w:rsid w:val="00837147"/>
    <w:rsid w:val="00840542"/>
    <w:rsid w:val="00840675"/>
    <w:rsid w:val="00840786"/>
    <w:rsid w:val="0084123D"/>
    <w:rsid w:val="00841850"/>
    <w:rsid w:val="00841E35"/>
    <w:rsid w:val="00843A0B"/>
    <w:rsid w:val="00843B81"/>
    <w:rsid w:val="00843D2D"/>
    <w:rsid w:val="00843E12"/>
    <w:rsid w:val="00844489"/>
    <w:rsid w:val="00844C0A"/>
    <w:rsid w:val="00844E93"/>
    <w:rsid w:val="00845571"/>
    <w:rsid w:val="008464DB"/>
    <w:rsid w:val="00847D96"/>
    <w:rsid w:val="008500FD"/>
    <w:rsid w:val="00850CFA"/>
    <w:rsid w:val="008510B2"/>
    <w:rsid w:val="008512D0"/>
    <w:rsid w:val="0085132D"/>
    <w:rsid w:val="0085190E"/>
    <w:rsid w:val="00852B27"/>
    <w:rsid w:val="00852B94"/>
    <w:rsid w:val="00852F78"/>
    <w:rsid w:val="00853B73"/>
    <w:rsid w:val="00855672"/>
    <w:rsid w:val="00855EB5"/>
    <w:rsid w:val="00856704"/>
    <w:rsid w:val="00856C02"/>
    <w:rsid w:val="00856FA1"/>
    <w:rsid w:val="008579C1"/>
    <w:rsid w:val="00857AB8"/>
    <w:rsid w:val="00860479"/>
    <w:rsid w:val="00860A7D"/>
    <w:rsid w:val="00860FDC"/>
    <w:rsid w:val="008614DD"/>
    <w:rsid w:val="00861A4F"/>
    <w:rsid w:val="00861FC6"/>
    <w:rsid w:val="008635F1"/>
    <w:rsid w:val="008644CF"/>
    <w:rsid w:val="00864EDE"/>
    <w:rsid w:val="008661E7"/>
    <w:rsid w:val="0086705D"/>
    <w:rsid w:val="00867922"/>
    <w:rsid w:val="00867981"/>
    <w:rsid w:val="00872A6E"/>
    <w:rsid w:val="008730C6"/>
    <w:rsid w:val="00873746"/>
    <w:rsid w:val="00873DD3"/>
    <w:rsid w:val="00874B3B"/>
    <w:rsid w:val="00874EEB"/>
    <w:rsid w:val="008760EB"/>
    <w:rsid w:val="0087653F"/>
    <w:rsid w:val="00876A2C"/>
    <w:rsid w:val="00876F65"/>
    <w:rsid w:val="00877195"/>
    <w:rsid w:val="00877315"/>
    <w:rsid w:val="008775B2"/>
    <w:rsid w:val="0088017A"/>
    <w:rsid w:val="008802B6"/>
    <w:rsid w:val="00880B52"/>
    <w:rsid w:val="008810F5"/>
    <w:rsid w:val="00881ED6"/>
    <w:rsid w:val="008822DA"/>
    <w:rsid w:val="008833DB"/>
    <w:rsid w:val="00884310"/>
    <w:rsid w:val="00884A5D"/>
    <w:rsid w:val="00884E5A"/>
    <w:rsid w:val="008904DA"/>
    <w:rsid w:val="00892213"/>
    <w:rsid w:val="00892329"/>
    <w:rsid w:val="008930E5"/>
    <w:rsid w:val="008937E9"/>
    <w:rsid w:val="0089530B"/>
    <w:rsid w:val="00895C0C"/>
    <w:rsid w:val="0089655B"/>
    <w:rsid w:val="00896817"/>
    <w:rsid w:val="00896D68"/>
    <w:rsid w:val="00896DCA"/>
    <w:rsid w:val="008970EC"/>
    <w:rsid w:val="00897217"/>
    <w:rsid w:val="00897D97"/>
    <w:rsid w:val="008A0849"/>
    <w:rsid w:val="008A0E55"/>
    <w:rsid w:val="008A16CA"/>
    <w:rsid w:val="008A2978"/>
    <w:rsid w:val="008A2FB7"/>
    <w:rsid w:val="008A36C2"/>
    <w:rsid w:val="008A4B03"/>
    <w:rsid w:val="008A4D24"/>
    <w:rsid w:val="008A637D"/>
    <w:rsid w:val="008A6E13"/>
    <w:rsid w:val="008A7C92"/>
    <w:rsid w:val="008B1838"/>
    <w:rsid w:val="008B186E"/>
    <w:rsid w:val="008B224B"/>
    <w:rsid w:val="008B2559"/>
    <w:rsid w:val="008B29A4"/>
    <w:rsid w:val="008B3FB4"/>
    <w:rsid w:val="008B3FBF"/>
    <w:rsid w:val="008B5110"/>
    <w:rsid w:val="008B5283"/>
    <w:rsid w:val="008B6425"/>
    <w:rsid w:val="008B7897"/>
    <w:rsid w:val="008C0306"/>
    <w:rsid w:val="008C0732"/>
    <w:rsid w:val="008C0750"/>
    <w:rsid w:val="008C08FB"/>
    <w:rsid w:val="008C0A30"/>
    <w:rsid w:val="008C1391"/>
    <w:rsid w:val="008C13FE"/>
    <w:rsid w:val="008C4A53"/>
    <w:rsid w:val="008C5385"/>
    <w:rsid w:val="008C605E"/>
    <w:rsid w:val="008C71BF"/>
    <w:rsid w:val="008C7AB3"/>
    <w:rsid w:val="008C7B79"/>
    <w:rsid w:val="008C7FAA"/>
    <w:rsid w:val="008D189F"/>
    <w:rsid w:val="008D255B"/>
    <w:rsid w:val="008D2FEC"/>
    <w:rsid w:val="008D382A"/>
    <w:rsid w:val="008D3948"/>
    <w:rsid w:val="008D3A31"/>
    <w:rsid w:val="008D41A6"/>
    <w:rsid w:val="008D462C"/>
    <w:rsid w:val="008D4741"/>
    <w:rsid w:val="008D59A0"/>
    <w:rsid w:val="008D5A2D"/>
    <w:rsid w:val="008D6D98"/>
    <w:rsid w:val="008D7D84"/>
    <w:rsid w:val="008E0B45"/>
    <w:rsid w:val="008E10BC"/>
    <w:rsid w:val="008E1F6C"/>
    <w:rsid w:val="008E2465"/>
    <w:rsid w:val="008E2E75"/>
    <w:rsid w:val="008E4722"/>
    <w:rsid w:val="008E49E9"/>
    <w:rsid w:val="008E4A8D"/>
    <w:rsid w:val="008E6394"/>
    <w:rsid w:val="008E6488"/>
    <w:rsid w:val="008E66A8"/>
    <w:rsid w:val="008F0568"/>
    <w:rsid w:val="008F07C8"/>
    <w:rsid w:val="008F0BB8"/>
    <w:rsid w:val="008F0C46"/>
    <w:rsid w:val="008F2951"/>
    <w:rsid w:val="008F2A8D"/>
    <w:rsid w:val="008F3204"/>
    <w:rsid w:val="008F375A"/>
    <w:rsid w:val="008F42B7"/>
    <w:rsid w:val="008F45D1"/>
    <w:rsid w:val="008F53AB"/>
    <w:rsid w:val="008F57AC"/>
    <w:rsid w:val="008F5A1B"/>
    <w:rsid w:val="008F5E7A"/>
    <w:rsid w:val="008F6BD8"/>
    <w:rsid w:val="008F72F2"/>
    <w:rsid w:val="008F7CF0"/>
    <w:rsid w:val="00900375"/>
    <w:rsid w:val="009016FA"/>
    <w:rsid w:val="009025EA"/>
    <w:rsid w:val="00902BF8"/>
    <w:rsid w:val="009037BA"/>
    <w:rsid w:val="00903A15"/>
    <w:rsid w:val="009053BC"/>
    <w:rsid w:val="0090630F"/>
    <w:rsid w:val="00906410"/>
    <w:rsid w:val="009064C7"/>
    <w:rsid w:val="00906DD0"/>
    <w:rsid w:val="00906EE9"/>
    <w:rsid w:val="009078F7"/>
    <w:rsid w:val="00907A43"/>
    <w:rsid w:val="0091009F"/>
    <w:rsid w:val="00910245"/>
    <w:rsid w:val="00910ACC"/>
    <w:rsid w:val="0091179B"/>
    <w:rsid w:val="00911ED1"/>
    <w:rsid w:val="00913D0C"/>
    <w:rsid w:val="00914699"/>
    <w:rsid w:val="00914CDF"/>
    <w:rsid w:val="009153B4"/>
    <w:rsid w:val="00917275"/>
    <w:rsid w:val="0091766F"/>
    <w:rsid w:val="00920D88"/>
    <w:rsid w:val="0092147D"/>
    <w:rsid w:val="00922038"/>
    <w:rsid w:val="009242E7"/>
    <w:rsid w:val="00924770"/>
    <w:rsid w:val="00924A66"/>
    <w:rsid w:val="00924DAF"/>
    <w:rsid w:val="00924FDF"/>
    <w:rsid w:val="00927E27"/>
    <w:rsid w:val="00927E59"/>
    <w:rsid w:val="00927E6D"/>
    <w:rsid w:val="009302DA"/>
    <w:rsid w:val="00930433"/>
    <w:rsid w:val="00930A76"/>
    <w:rsid w:val="009323D9"/>
    <w:rsid w:val="0093248A"/>
    <w:rsid w:val="009324FF"/>
    <w:rsid w:val="00932F1A"/>
    <w:rsid w:val="00933C83"/>
    <w:rsid w:val="00933F42"/>
    <w:rsid w:val="00934444"/>
    <w:rsid w:val="00934684"/>
    <w:rsid w:val="0093509A"/>
    <w:rsid w:val="009351D9"/>
    <w:rsid w:val="00935617"/>
    <w:rsid w:val="00935FE6"/>
    <w:rsid w:val="0093627E"/>
    <w:rsid w:val="00936969"/>
    <w:rsid w:val="00937FEB"/>
    <w:rsid w:val="0094006E"/>
    <w:rsid w:val="0094016D"/>
    <w:rsid w:val="009411A2"/>
    <w:rsid w:val="00943EE7"/>
    <w:rsid w:val="00944098"/>
    <w:rsid w:val="00944838"/>
    <w:rsid w:val="00947345"/>
    <w:rsid w:val="00947528"/>
    <w:rsid w:val="009502B2"/>
    <w:rsid w:val="0095032C"/>
    <w:rsid w:val="00950FD3"/>
    <w:rsid w:val="00951BB0"/>
    <w:rsid w:val="009522C5"/>
    <w:rsid w:val="00952DCF"/>
    <w:rsid w:val="00953D75"/>
    <w:rsid w:val="00954935"/>
    <w:rsid w:val="00954C59"/>
    <w:rsid w:val="00955180"/>
    <w:rsid w:val="0095703B"/>
    <w:rsid w:val="009600FA"/>
    <w:rsid w:val="009610F1"/>
    <w:rsid w:val="0096149A"/>
    <w:rsid w:val="009614F0"/>
    <w:rsid w:val="00961B8E"/>
    <w:rsid w:val="00961E48"/>
    <w:rsid w:val="00961E6D"/>
    <w:rsid w:val="0096228F"/>
    <w:rsid w:val="009631BA"/>
    <w:rsid w:val="009633AB"/>
    <w:rsid w:val="00964542"/>
    <w:rsid w:val="0096563B"/>
    <w:rsid w:val="009665A2"/>
    <w:rsid w:val="00967234"/>
    <w:rsid w:val="0096777F"/>
    <w:rsid w:val="00971158"/>
    <w:rsid w:val="00971557"/>
    <w:rsid w:val="00971BC3"/>
    <w:rsid w:val="00971CC5"/>
    <w:rsid w:val="00974354"/>
    <w:rsid w:val="00974502"/>
    <w:rsid w:val="00975D3F"/>
    <w:rsid w:val="0097612B"/>
    <w:rsid w:val="009802FB"/>
    <w:rsid w:val="0098084C"/>
    <w:rsid w:val="00980B46"/>
    <w:rsid w:val="00981967"/>
    <w:rsid w:val="00984956"/>
    <w:rsid w:val="009855FD"/>
    <w:rsid w:val="00986758"/>
    <w:rsid w:val="00986B76"/>
    <w:rsid w:val="00990526"/>
    <w:rsid w:val="00990C4D"/>
    <w:rsid w:val="00990F5F"/>
    <w:rsid w:val="009912DE"/>
    <w:rsid w:val="00991638"/>
    <w:rsid w:val="009924D8"/>
    <w:rsid w:val="0099258E"/>
    <w:rsid w:val="00992D1E"/>
    <w:rsid w:val="00993A7E"/>
    <w:rsid w:val="00993DA1"/>
    <w:rsid w:val="00993DDA"/>
    <w:rsid w:val="0099511D"/>
    <w:rsid w:val="0099519B"/>
    <w:rsid w:val="00995FFA"/>
    <w:rsid w:val="00996EA7"/>
    <w:rsid w:val="0099732C"/>
    <w:rsid w:val="00997E45"/>
    <w:rsid w:val="009A010E"/>
    <w:rsid w:val="009A1FD5"/>
    <w:rsid w:val="009A20D8"/>
    <w:rsid w:val="009A27B6"/>
    <w:rsid w:val="009A3650"/>
    <w:rsid w:val="009A36B6"/>
    <w:rsid w:val="009A3DEF"/>
    <w:rsid w:val="009A433B"/>
    <w:rsid w:val="009A4811"/>
    <w:rsid w:val="009A53E2"/>
    <w:rsid w:val="009A7801"/>
    <w:rsid w:val="009A7EDC"/>
    <w:rsid w:val="009A7FC7"/>
    <w:rsid w:val="009B1785"/>
    <w:rsid w:val="009B1C85"/>
    <w:rsid w:val="009B2B68"/>
    <w:rsid w:val="009B2BD8"/>
    <w:rsid w:val="009B2C84"/>
    <w:rsid w:val="009B662A"/>
    <w:rsid w:val="009B688E"/>
    <w:rsid w:val="009B6A49"/>
    <w:rsid w:val="009B79CC"/>
    <w:rsid w:val="009C0B79"/>
    <w:rsid w:val="009C0D38"/>
    <w:rsid w:val="009C1096"/>
    <w:rsid w:val="009C2C02"/>
    <w:rsid w:val="009C3969"/>
    <w:rsid w:val="009C3A1D"/>
    <w:rsid w:val="009C448C"/>
    <w:rsid w:val="009C519D"/>
    <w:rsid w:val="009C5ADB"/>
    <w:rsid w:val="009C5FCD"/>
    <w:rsid w:val="009C6F41"/>
    <w:rsid w:val="009C7729"/>
    <w:rsid w:val="009C7B8F"/>
    <w:rsid w:val="009D01A5"/>
    <w:rsid w:val="009D07E2"/>
    <w:rsid w:val="009D0BE3"/>
    <w:rsid w:val="009D2422"/>
    <w:rsid w:val="009D2A8D"/>
    <w:rsid w:val="009D2DE0"/>
    <w:rsid w:val="009D2ED2"/>
    <w:rsid w:val="009D2F9A"/>
    <w:rsid w:val="009D4339"/>
    <w:rsid w:val="009D4448"/>
    <w:rsid w:val="009D4DC0"/>
    <w:rsid w:val="009D7007"/>
    <w:rsid w:val="009D7C8F"/>
    <w:rsid w:val="009E3FE5"/>
    <w:rsid w:val="009E4158"/>
    <w:rsid w:val="009E4464"/>
    <w:rsid w:val="009E5231"/>
    <w:rsid w:val="009E7203"/>
    <w:rsid w:val="009F13E9"/>
    <w:rsid w:val="009F1840"/>
    <w:rsid w:val="009F1B66"/>
    <w:rsid w:val="009F230E"/>
    <w:rsid w:val="009F2BDB"/>
    <w:rsid w:val="009F33D7"/>
    <w:rsid w:val="009F34EB"/>
    <w:rsid w:val="009F3D5C"/>
    <w:rsid w:val="009F4F67"/>
    <w:rsid w:val="009F5372"/>
    <w:rsid w:val="009F6324"/>
    <w:rsid w:val="009F763B"/>
    <w:rsid w:val="00A00884"/>
    <w:rsid w:val="00A00D4D"/>
    <w:rsid w:val="00A01A59"/>
    <w:rsid w:val="00A01EF9"/>
    <w:rsid w:val="00A02B3A"/>
    <w:rsid w:val="00A02BDF"/>
    <w:rsid w:val="00A02C8A"/>
    <w:rsid w:val="00A048AA"/>
    <w:rsid w:val="00A06BD3"/>
    <w:rsid w:val="00A06EDE"/>
    <w:rsid w:val="00A108BF"/>
    <w:rsid w:val="00A10AAA"/>
    <w:rsid w:val="00A10C0D"/>
    <w:rsid w:val="00A10F97"/>
    <w:rsid w:val="00A1154F"/>
    <w:rsid w:val="00A12158"/>
    <w:rsid w:val="00A123AF"/>
    <w:rsid w:val="00A123DF"/>
    <w:rsid w:val="00A13711"/>
    <w:rsid w:val="00A13A9D"/>
    <w:rsid w:val="00A1477C"/>
    <w:rsid w:val="00A149A3"/>
    <w:rsid w:val="00A15A99"/>
    <w:rsid w:val="00A15ADB"/>
    <w:rsid w:val="00A15B8F"/>
    <w:rsid w:val="00A15BF6"/>
    <w:rsid w:val="00A1624D"/>
    <w:rsid w:val="00A17349"/>
    <w:rsid w:val="00A204A7"/>
    <w:rsid w:val="00A20A76"/>
    <w:rsid w:val="00A20A7F"/>
    <w:rsid w:val="00A2124F"/>
    <w:rsid w:val="00A2157F"/>
    <w:rsid w:val="00A25D1B"/>
    <w:rsid w:val="00A25F6B"/>
    <w:rsid w:val="00A26A91"/>
    <w:rsid w:val="00A26CF1"/>
    <w:rsid w:val="00A30593"/>
    <w:rsid w:val="00A319C2"/>
    <w:rsid w:val="00A320D9"/>
    <w:rsid w:val="00A32628"/>
    <w:rsid w:val="00A32995"/>
    <w:rsid w:val="00A32A7A"/>
    <w:rsid w:val="00A34797"/>
    <w:rsid w:val="00A349E7"/>
    <w:rsid w:val="00A34D41"/>
    <w:rsid w:val="00A34F06"/>
    <w:rsid w:val="00A34FF0"/>
    <w:rsid w:val="00A35786"/>
    <w:rsid w:val="00A36D1A"/>
    <w:rsid w:val="00A37777"/>
    <w:rsid w:val="00A379BC"/>
    <w:rsid w:val="00A37A36"/>
    <w:rsid w:val="00A403F5"/>
    <w:rsid w:val="00A4082A"/>
    <w:rsid w:val="00A41D45"/>
    <w:rsid w:val="00A41E52"/>
    <w:rsid w:val="00A423B4"/>
    <w:rsid w:val="00A43312"/>
    <w:rsid w:val="00A43C6C"/>
    <w:rsid w:val="00A43F90"/>
    <w:rsid w:val="00A444DA"/>
    <w:rsid w:val="00A449AE"/>
    <w:rsid w:val="00A4511C"/>
    <w:rsid w:val="00A4534B"/>
    <w:rsid w:val="00A45487"/>
    <w:rsid w:val="00A4600B"/>
    <w:rsid w:val="00A462DF"/>
    <w:rsid w:val="00A46592"/>
    <w:rsid w:val="00A4703A"/>
    <w:rsid w:val="00A47053"/>
    <w:rsid w:val="00A47A12"/>
    <w:rsid w:val="00A47A93"/>
    <w:rsid w:val="00A50597"/>
    <w:rsid w:val="00A51124"/>
    <w:rsid w:val="00A51C11"/>
    <w:rsid w:val="00A51FA7"/>
    <w:rsid w:val="00A54416"/>
    <w:rsid w:val="00A54FA9"/>
    <w:rsid w:val="00A557E9"/>
    <w:rsid w:val="00A55ACF"/>
    <w:rsid w:val="00A5722C"/>
    <w:rsid w:val="00A57BCD"/>
    <w:rsid w:val="00A6163D"/>
    <w:rsid w:val="00A6176E"/>
    <w:rsid w:val="00A61EC2"/>
    <w:rsid w:val="00A6212A"/>
    <w:rsid w:val="00A62D22"/>
    <w:rsid w:val="00A62D83"/>
    <w:rsid w:val="00A62E72"/>
    <w:rsid w:val="00A63958"/>
    <w:rsid w:val="00A63C52"/>
    <w:rsid w:val="00A6566C"/>
    <w:rsid w:val="00A659C2"/>
    <w:rsid w:val="00A671A6"/>
    <w:rsid w:val="00A67D4D"/>
    <w:rsid w:val="00A70761"/>
    <w:rsid w:val="00A71587"/>
    <w:rsid w:val="00A7181D"/>
    <w:rsid w:val="00A71C23"/>
    <w:rsid w:val="00A71FF4"/>
    <w:rsid w:val="00A72087"/>
    <w:rsid w:val="00A7219C"/>
    <w:rsid w:val="00A728F1"/>
    <w:rsid w:val="00A72D31"/>
    <w:rsid w:val="00A72E84"/>
    <w:rsid w:val="00A73379"/>
    <w:rsid w:val="00A738B6"/>
    <w:rsid w:val="00A74426"/>
    <w:rsid w:val="00A7618F"/>
    <w:rsid w:val="00A77EBB"/>
    <w:rsid w:val="00A800D0"/>
    <w:rsid w:val="00A804BF"/>
    <w:rsid w:val="00A82705"/>
    <w:rsid w:val="00A82F4C"/>
    <w:rsid w:val="00A82FDF"/>
    <w:rsid w:val="00A83407"/>
    <w:rsid w:val="00A835CF"/>
    <w:rsid w:val="00A841BB"/>
    <w:rsid w:val="00A84367"/>
    <w:rsid w:val="00A846DF"/>
    <w:rsid w:val="00A84919"/>
    <w:rsid w:val="00A85A9F"/>
    <w:rsid w:val="00A86197"/>
    <w:rsid w:val="00A86F5E"/>
    <w:rsid w:val="00A874B9"/>
    <w:rsid w:val="00A87FD5"/>
    <w:rsid w:val="00A910E5"/>
    <w:rsid w:val="00A911FE"/>
    <w:rsid w:val="00A91BD5"/>
    <w:rsid w:val="00A92B0F"/>
    <w:rsid w:val="00A9374E"/>
    <w:rsid w:val="00A94479"/>
    <w:rsid w:val="00A94C52"/>
    <w:rsid w:val="00A96E77"/>
    <w:rsid w:val="00AA0B81"/>
    <w:rsid w:val="00AA0E35"/>
    <w:rsid w:val="00AA2129"/>
    <w:rsid w:val="00AA2F85"/>
    <w:rsid w:val="00AA321A"/>
    <w:rsid w:val="00AA417F"/>
    <w:rsid w:val="00AA5C6C"/>
    <w:rsid w:val="00AA629F"/>
    <w:rsid w:val="00AA6D39"/>
    <w:rsid w:val="00AA7419"/>
    <w:rsid w:val="00AB086F"/>
    <w:rsid w:val="00AB09C8"/>
    <w:rsid w:val="00AB103A"/>
    <w:rsid w:val="00AB1634"/>
    <w:rsid w:val="00AB1934"/>
    <w:rsid w:val="00AB1CEC"/>
    <w:rsid w:val="00AB23DF"/>
    <w:rsid w:val="00AB2691"/>
    <w:rsid w:val="00AB3763"/>
    <w:rsid w:val="00AB3BA6"/>
    <w:rsid w:val="00AB46AE"/>
    <w:rsid w:val="00AB52B4"/>
    <w:rsid w:val="00AB5844"/>
    <w:rsid w:val="00AB6E2E"/>
    <w:rsid w:val="00AB7A84"/>
    <w:rsid w:val="00AC00D6"/>
    <w:rsid w:val="00AC12AD"/>
    <w:rsid w:val="00AC1C46"/>
    <w:rsid w:val="00AC2CCC"/>
    <w:rsid w:val="00AC448F"/>
    <w:rsid w:val="00AC5575"/>
    <w:rsid w:val="00AC714C"/>
    <w:rsid w:val="00AC7AA4"/>
    <w:rsid w:val="00AD06F6"/>
    <w:rsid w:val="00AD0C11"/>
    <w:rsid w:val="00AD2D49"/>
    <w:rsid w:val="00AD3B3C"/>
    <w:rsid w:val="00AD4497"/>
    <w:rsid w:val="00AD5242"/>
    <w:rsid w:val="00AD5A1A"/>
    <w:rsid w:val="00AD5F8C"/>
    <w:rsid w:val="00AD6F40"/>
    <w:rsid w:val="00AD7897"/>
    <w:rsid w:val="00AE02CB"/>
    <w:rsid w:val="00AE1082"/>
    <w:rsid w:val="00AE190B"/>
    <w:rsid w:val="00AE30B9"/>
    <w:rsid w:val="00AE3E33"/>
    <w:rsid w:val="00AE4040"/>
    <w:rsid w:val="00AE45C2"/>
    <w:rsid w:val="00AE47C9"/>
    <w:rsid w:val="00AE55B1"/>
    <w:rsid w:val="00AE5810"/>
    <w:rsid w:val="00AE5C5D"/>
    <w:rsid w:val="00AE6D70"/>
    <w:rsid w:val="00AE6F6F"/>
    <w:rsid w:val="00AE7125"/>
    <w:rsid w:val="00AE7E2E"/>
    <w:rsid w:val="00AF0107"/>
    <w:rsid w:val="00AF11A4"/>
    <w:rsid w:val="00AF432F"/>
    <w:rsid w:val="00AF478D"/>
    <w:rsid w:val="00AF492E"/>
    <w:rsid w:val="00AF5026"/>
    <w:rsid w:val="00AF5C33"/>
    <w:rsid w:val="00AF7DFA"/>
    <w:rsid w:val="00AF7EF6"/>
    <w:rsid w:val="00AF7FD7"/>
    <w:rsid w:val="00B017B0"/>
    <w:rsid w:val="00B01AB1"/>
    <w:rsid w:val="00B01EA8"/>
    <w:rsid w:val="00B025EF"/>
    <w:rsid w:val="00B02972"/>
    <w:rsid w:val="00B03122"/>
    <w:rsid w:val="00B05DBA"/>
    <w:rsid w:val="00B0615E"/>
    <w:rsid w:val="00B063A1"/>
    <w:rsid w:val="00B0679F"/>
    <w:rsid w:val="00B10C0D"/>
    <w:rsid w:val="00B11602"/>
    <w:rsid w:val="00B11FA9"/>
    <w:rsid w:val="00B12503"/>
    <w:rsid w:val="00B1250A"/>
    <w:rsid w:val="00B13031"/>
    <w:rsid w:val="00B13D5B"/>
    <w:rsid w:val="00B13DD5"/>
    <w:rsid w:val="00B1450D"/>
    <w:rsid w:val="00B14740"/>
    <w:rsid w:val="00B153DC"/>
    <w:rsid w:val="00B16809"/>
    <w:rsid w:val="00B16E69"/>
    <w:rsid w:val="00B170AE"/>
    <w:rsid w:val="00B17529"/>
    <w:rsid w:val="00B17CC1"/>
    <w:rsid w:val="00B212A5"/>
    <w:rsid w:val="00B227F0"/>
    <w:rsid w:val="00B239FD"/>
    <w:rsid w:val="00B23E00"/>
    <w:rsid w:val="00B24AA7"/>
    <w:rsid w:val="00B25452"/>
    <w:rsid w:val="00B25550"/>
    <w:rsid w:val="00B2594A"/>
    <w:rsid w:val="00B25A48"/>
    <w:rsid w:val="00B26C3C"/>
    <w:rsid w:val="00B27832"/>
    <w:rsid w:val="00B27D83"/>
    <w:rsid w:val="00B30E99"/>
    <w:rsid w:val="00B32BEF"/>
    <w:rsid w:val="00B3407B"/>
    <w:rsid w:val="00B349C3"/>
    <w:rsid w:val="00B3532D"/>
    <w:rsid w:val="00B35E08"/>
    <w:rsid w:val="00B36125"/>
    <w:rsid w:val="00B36B05"/>
    <w:rsid w:val="00B37FEC"/>
    <w:rsid w:val="00B4062E"/>
    <w:rsid w:val="00B41453"/>
    <w:rsid w:val="00B418A5"/>
    <w:rsid w:val="00B41E21"/>
    <w:rsid w:val="00B420BF"/>
    <w:rsid w:val="00B42B18"/>
    <w:rsid w:val="00B434FA"/>
    <w:rsid w:val="00B45502"/>
    <w:rsid w:val="00B46AA8"/>
    <w:rsid w:val="00B479D9"/>
    <w:rsid w:val="00B47A8F"/>
    <w:rsid w:val="00B47ABD"/>
    <w:rsid w:val="00B50256"/>
    <w:rsid w:val="00B503CB"/>
    <w:rsid w:val="00B50B49"/>
    <w:rsid w:val="00B5178B"/>
    <w:rsid w:val="00B51E6E"/>
    <w:rsid w:val="00B5261D"/>
    <w:rsid w:val="00B52835"/>
    <w:rsid w:val="00B540A7"/>
    <w:rsid w:val="00B5489C"/>
    <w:rsid w:val="00B553C5"/>
    <w:rsid w:val="00B55850"/>
    <w:rsid w:val="00B55C27"/>
    <w:rsid w:val="00B5689B"/>
    <w:rsid w:val="00B573F5"/>
    <w:rsid w:val="00B57937"/>
    <w:rsid w:val="00B57A30"/>
    <w:rsid w:val="00B57AEC"/>
    <w:rsid w:val="00B57BCD"/>
    <w:rsid w:val="00B57E1A"/>
    <w:rsid w:val="00B613C1"/>
    <w:rsid w:val="00B61691"/>
    <w:rsid w:val="00B61DBD"/>
    <w:rsid w:val="00B62476"/>
    <w:rsid w:val="00B629E5"/>
    <w:rsid w:val="00B63087"/>
    <w:rsid w:val="00B63EBC"/>
    <w:rsid w:val="00B64145"/>
    <w:rsid w:val="00B64E50"/>
    <w:rsid w:val="00B64E83"/>
    <w:rsid w:val="00B657E4"/>
    <w:rsid w:val="00B66366"/>
    <w:rsid w:val="00B669CD"/>
    <w:rsid w:val="00B66BA6"/>
    <w:rsid w:val="00B67039"/>
    <w:rsid w:val="00B70AFE"/>
    <w:rsid w:val="00B719D8"/>
    <w:rsid w:val="00B72109"/>
    <w:rsid w:val="00B72F5D"/>
    <w:rsid w:val="00B76941"/>
    <w:rsid w:val="00B77934"/>
    <w:rsid w:val="00B77B00"/>
    <w:rsid w:val="00B80281"/>
    <w:rsid w:val="00B80435"/>
    <w:rsid w:val="00B80B4B"/>
    <w:rsid w:val="00B81B30"/>
    <w:rsid w:val="00B81DA9"/>
    <w:rsid w:val="00B822E1"/>
    <w:rsid w:val="00B8234A"/>
    <w:rsid w:val="00B82D97"/>
    <w:rsid w:val="00B84792"/>
    <w:rsid w:val="00B84ADB"/>
    <w:rsid w:val="00B871F6"/>
    <w:rsid w:val="00B908B1"/>
    <w:rsid w:val="00B91CF3"/>
    <w:rsid w:val="00B92F9C"/>
    <w:rsid w:val="00B94DC3"/>
    <w:rsid w:val="00B9601E"/>
    <w:rsid w:val="00B96DB4"/>
    <w:rsid w:val="00B970CD"/>
    <w:rsid w:val="00B97CAF"/>
    <w:rsid w:val="00B97E80"/>
    <w:rsid w:val="00BA1AAA"/>
    <w:rsid w:val="00BA1EB6"/>
    <w:rsid w:val="00BA493D"/>
    <w:rsid w:val="00BA4E0B"/>
    <w:rsid w:val="00BA530A"/>
    <w:rsid w:val="00BA5418"/>
    <w:rsid w:val="00BA5D67"/>
    <w:rsid w:val="00BA5D97"/>
    <w:rsid w:val="00BA74AF"/>
    <w:rsid w:val="00BB0454"/>
    <w:rsid w:val="00BB106E"/>
    <w:rsid w:val="00BB1442"/>
    <w:rsid w:val="00BB30BA"/>
    <w:rsid w:val="00BB3BE5"/>
    <w:rsid w:val="00BB3DB9"/>
    <w:rsid w:val="00BB4D04"/>
    <w:rsid w:val="00BB558B"/>
    <w:rsid w:val="00BB5915"/>
    <w:rsid w:val="00BB5D89"/>
    <w:rsid w:val="00BB6451"/>
    <w:rsid w:val="00BB778B"/>
    <w:rsid w:val="00BC025D"/>
    <w:rsid w:val="00BC0470"/>
    <w:rsid w:val="00BC0C52"/>
    <w:rsid w:val="00BC0EDB"/>
    <w:rsid w:val="00BC0F5F"/>
    <w:rsid w:val="00BC125C"/>
    <w:rsid w:val="00BC1BBE"/>
    <w:rsid w:val="00BC261F"/>
    <w:rsid w:val="00BC2EBA"/>
    <w:rsid w:val="00BC317B"/>
    <w:rsid w:val="00BC31BC"/>
    <w:rsid w:val="00BC3F19"/>
    <w:rsid w:val="00BC489A"/>
    <w:rsid w:val="00BC4BDD"/>
    <w:rsid w:val="00BC4CB3"/>
    <w:rsid w:val="00BC52C3"/>
    <w:rsid w:val="00BD0676"/>
    <w:rsid w:val="00BD0A00"/>
    <w:rsid w:val="00BD10F8"/>
    <w:rsid w:val="00BD245F"/>
    <w:rsid w:val="00BD261F"/>
    <w:rsid w:val="00BD27C6"/>
    <w:rsid w:val="00BD3150"/>
    <w:rsid w:val="00BD3C90"/>
    <w:rsid w:val="00BD4AA1"/>
    <w:rsid w:val="00BD4F3E"/>
    <w:rsid w:val="00BD6ACC"/>
    <w:rsid w:val="00BD76A0"/>
    <w:rsid w:val="00BD7918"/>
    <w:rsid w:val="00BD79C4"/>
    <w:rsid w:val="00BD7D24"/>
    <w:rsid w:val="00BE03EB"/>
    <w:rsid w:val="00BE05BA"/>
    <w:rsid w:val="00BE1361"/>
    <w:rsid w:val="00BE3C4E"/>
    <w:rsid w:val="00BE4B9F"/>
    <w:rsid w:val="00BE4FE1"/>
    <w:rsid w:val="00BE5096"/>
    <w:rsid w:val="00BF1568"/>
    <w:rsid w:val="00BF300B"/>
    <w:rsid w:val="00BF30E1"/>
    <w:rsid w:val="00BF3DE3"/>
    <w:rsid w:val="00BF3F72"/>
    <w:rsid w:val="00BF568E"/>
    <w:rsid w:val="00BF5FCD"/>
    <w:rsid w:val="00BF621C"/>
    <w:rsid w:val="00BF6AE6"/>
    <w:rsid w:val="00BF6F78"/>
    <w:rsid w:val="00BF7D1E"/>
    <w:rsid w:val="00C0042B"/>
    <w:rsid w:val="00C01297"/>
    <w:rsid w:val="00C028E3"/>
    <w:rsid w:val="00C041F2"/>
    <w:rsid w:val="00C04EFD"/>
    <w:rsid w:val="00C05EE1"/>
    <w:rsid w:val="00C06CC9"/>
    <w:rsid w:val="00C07897"/>
    <w:rsid w:val="00C101F8"/>
    <w:rsid w:val="00C101FA"/>
    <w:rsid w:val="00C10297"/>
    <w:rsid w:val="00C10B42"/>
    <w:rsid w:val="00C12FBC"/>
    <w:rsid w:val="00C13743"/>
    <w:rsid w:val="00C13AFF"/>
    <w:rsid w:val="00C149AE"/>
    <w:rsid w:val="00C157C8"/>
    <w:rsid w:val="00C157FE"/>
    <w:rsid w:val="00C159D3"/>
    <w:rsid w:val="00C16C88"/>
    <w:rsid w:val="00C1796F"/>
    <w:rsid w:val="00C207D7"/>
    <w:rsid w:val="00C207E3"/>
    <w:rsid w:val="00C20E74"/>
    <w:rsid w:val="00C20F95"/>
    <w:rsid w:val="00C20FDD"/>
    <w:rsid w:val="00C2135E"/>
    <w:rsid w:val="00C219BF"/>
    <w:rsid w:val="00C2274B"/>
    <w:rsid w:val="00C2347F"/>
    <w:rsid w:val="00C24198"/>
    <w:rsid w:val="00C24DC7"/>
    <w:rsid w:val="00C25B05"/>
    <w:rsid w:val="00C27715"/>
    <w:rsid w:val="00C27AF7"/>
    <w:rsid w:val="00C300A9"/>
    <w:rsid w:val="00C30465"/>
    <w:rsid w:val="00C31857"/>
    <w:rsid w:val="00C324C2"/>
    <w:rsid w:val="00C32812"/>
    <w:rsid w:val="00C34300"/>
    <w:rsid w:val="00C35DA0"/>
    <w:rsid w:val="00C378C7"/>
    <w:rsid w:val="00C409AC"/>
    <w:rsid w:val="00C41F89"/>
    <w:rsid w:val="00C42127"/>
    <w:rsid w:val="00C421D0"/>
    <w:rsid w:val="00C42FA7"/>
    <w:rsid w:val="00C438E5"/>
    <w:rsid w:val="00C43E95"/>
    <w:rsid w:val="00C43F15"/>
    <w:rsid w:val="00C44661"/>
    <w:rsid w:val="00C4543D"/>
    <w:rsid w:val="00C45D5D"/>
    <w:rsid w:val="00C46A82"/>
    <w:rsid w:val="00C4701B"/>
    <w:rsid w:val="00C472B8"/>
    <w:rsid w:val="00C4733B"/>
    <w:rsid w:val="00C477FA"/>
    <w:rsid w:val="00C509A7"/>
    <w:rsid w:val="00C51B2C"/>
    <w:rsid w:val="00C51BDF"/>
    <w:rsid w:val="00C51EE7"/>
    <w:rsid w:val="00C53255"/>
    <w:rsid w:val="00C535F0"/>
    <w:rsid w:val="00C536FF"/>
    <w:rsid w:val="00C53888"/>
    <w:rsid w:val="00C53D4A"/>
    <w:rsid w:val="00C540A2"/>
    <w:rsid w:val="00C54850"/>
    <w:rsid w:val="00C55673"/>
    <w:rsid w:val="00C55F90"/>
    <w:rsid w:val="00C56474"/>
    <w:rsid w:val="00C56658"/>
    <w:rsid w:val="00C567A4"/>
    <w:rsid w:val="00C56B4E"/>
    <w:rsid w:val="00C56EE1"/>
    <w:rsid w:val="00C57253"/>
    <w:rsid w:val="00C57FDF"/>
    <w:rsid w:val="00C60773"/>
    <w:rsid w:val="00C60971"/>
    <w:rsid w:val="00C6131F"/>
    <w:rsid w:val="00C61C53"/>
    <w:rsid w:val="00C624DC"/>
    <w:rsid w:val="00C62D71"/>
    <w:rsid w:val="00C631B7"/>
    <w:rsid w:val="00C63AAC"/>
    <w:rsid w:val="00C63D45"/>
    <w:rsid w:val="00C6538C"/>
    <w:rsid w:val="00C65BF0"/>
    <w:rsid w:val="00C65CF9"/>
    <w:rsid w:val="00C6677B"/>
    <w:rsid w:val="00C67AA9"/>
    <w:rsid w:val="00C67AB7"/>
    <w:rsid w:val="00C7026B"/>
    <w:rsid w:val="00C704B0"/>
    <w:rsid w:val="00C71621"/>
    <w:rsid w:val="00C730CB"/>
    <w:rsid w:val="00C73CC6"/>
    <w:rsid w:val="00C74073"/>
    <w:rsid w:val="00C744B0"/>
    <w:rsid w:val="00C74FC0"/>
    <w:rsid w:val="00C75B0D"/>
    <w:rsid w:val="00C75B78"/>
    <w:rsid w:val="00C75D18"/>
    <w:rsid w:val="00C75F99"/>
    <w:rsid w:val="00C76927"/>
    <w:rsid w:val="00C77275"/>
    <w:rsid w:val="00C773C7"/>
    <w:rsid w:val="00C77688"/>
    <w:rsid w:val="00C804A1"/>
    <w:rsid w:val="00C8082E"/>
    <w:rsid w:val="00C815B5"/>
    <w:rsid w:val="00C81B22"/>
    <w:rsid w:val="00C8443A"/>
    <w:rsid w:val="00C847AF"/>
    <w:rsid w:val="00C85D79"/>
    <w:rsid w:val="00C8637C"/>
    <w:rsid w:val="00C8651B"/>
    <w:rsid w:val="00C86F82"/>
    <w:rsid w:val="00C8709E"/>
    <w:rsid w:val="00C90338"/>
    <w:rsid w:val="00C9053F"/>
    <w:rsid w:val="00C90CD4"/>
    <w:rsid w:val="00C91643"/>
    <w:rsid w:val="00C92283"/>
    <w:rsid w:val="00C923E2"/>
    <w:rsid w:val="00C927D0"/>
    <w:rsid w:val="00C930FE"/>
    <w:rsid w:val="00C93EB7"/>
    <w:rsid w:val="00C94CCD"/>
    <w:rsid w:val="00C95624"/>
    <w:rsid w:val="00C9597D"/>
    <w:rsid w:val="00C96802"/>
    <w:rsid w:val="00C972AB"/>
    <w:rsid w:val="00C9798D"/>
    <w:rsid w:val="00CA0972"/>
    <w:rsid w:val="00CA27F1"/>
    <w:rsid w:val="00CA2B06"/>
    <w:rsid w:val="00CA2B63"/>
    <w:rsid w:val="00CA3A42"/>
    <w:rsid w:val="00CA3ECE"/>
    <w:rsid w:val="00CA400B"/>
    <w:rsid w:val="00CA5304"/>
    <w:rsid w:val="00CA7F5F"/>
    <w:rsid w:val="00CA7FEC"/>
    <w:rsid w:val="00CB0E5E"/>
    <w:rsid w:val="00CB20CF"/>
    <w:rsid w:val="00CB25E7"/>
    <w:rsid w:val="00CB28F0"/>
    <w:rsid w:val="00CB297F"/>
    <w:rsid w:val="00CB2FA6"/>
    <w:rsid w:val="00CB2FCC"/>
    <w:rsid w:val="00CB431F"/>
    <w:rsid w:val="00CB4679"/>
    <w:rsid w:val="00CB5422"/>
    <w:rsid w:val="00CB65C9"/>
    <w:rsid w:val="00CB66D0"/>
    <w:rsid w:val="00CB7619"/>
    <w:rsid w:val="00CB7782"/>
    <w:rsid w:val="00CB7D95"/>
    <w:rsid w:val="00CC2137"/>
    <w:rsid w:val="00CC2312"/>
    <w:rsid w:val="00CC346F"/>
    <w:rsid w:val="00CC37E3"/>
    <w:rsid w:val="00CC4D42"/>
    <w:rsid w:val="00CC5771"/>
    <w:rsid w:val="00CC665C"/>
    <w:rsid w:val="00CC6F67"/>
    <w:rsid w:val="00CC7576"/>
    <w:rsid w:val="00CD06E2"/>
    <w:rsid w:val="00CD2EFC"/>
    <w:rsid w:val="00CD3269"/>
    <w:rsid w:val="00CD483C"/>
    <w:rsid w:val="00CD52F9"/>
    <w:rsid w:val="00CD57FC"/>
    <w:rsid w:val="00CD5D2F"/>
    <w:rsid w:val="00CD6D44"/>
    <w:rsid w:val="00CD6FE3"/>
    <w:rsid w:val="00CD768C"/>
    <w:rsid w:val="00CD7C30"/>
    <w:rsid w:val="00CE0679"/>
    <w:rsid w:val="00CE2122"/>
    <w:rsid w:val="00CE2AE0"/>
    <w:rsid w:val="00CE2C81"/>
    <w:rsid w:val="00CE2E3D"/>
    <w:rsid w:val="00CE334E"/>
    <w:rsid w:val="00CE3693"/>
    <w:rsid w:val="00CE36E7"/>
    <w:rsid w:val="00CE3842"/>
    <w:rsid w:val="00CE4DE5"/>
    <w:rsid w:val="00CE538E"/>
    <w:rsid w:val="00CE5739"/>
    <w:rsid w:val="00CE611C"/>
    <w:rsid w:val="00CE64CC"/>
    <w:rsid w:val="00CF06B7"/>
    <w:rsid w:val="00CF1C11"/>
    <w:rsid w:val="00CF271A"/>
    <w:rsid w:val="00CF37CD"/>
    <w:rsid w:val="00CF648E"/>
    <w:rsid w:val="00CF655F"/>
    <w:rsid w:val="00CF7B20"/>
    <w:rsid w:val="00D01187"/>
    <w:rsid w:val="00D018E4"/>
    <w:rsid w:val="00D01939"/>
    <w:rsid w:val="00D05425"/>
    <w:rsid w:val="00D05CE5"/>
    <w:rsid w:val="00D076AD"/>
    <w:rsid w:val="00D07A50"/>
    <w:rsid w:val="00D07D77"/>
    <w:rsid w:val="00D10BE3"/>
    <w:rsid w:val="00D119DB"/>
    <w:rsid w:val="00D13E70"/>
    <w:rsid w:val="00D151A9"/>
    <w:rsid w:val="00D15940"/>
    <w:rsid w:val="00D1683C"/>
    <w:rsid w:val="00D1778D"/>
    <w:rsid w:val="00D20979"/>
    <w:rsid w:val="00D240D0"/>
    <w:rsid w:val="00D241C6"/>
    <w:rsid w:val="00D24524"/>
    <w:rsid w:val="00D2476F"/>
    <w:rsid w:val="00D24F75"/>
    <w:rsid w:val="00D25160"/>
    <w:rsid w:val="00D252CC"/>
    <w:rsid w:val="00D255A6"/>
    <w:rsid w:val="00D25BC8"/>
    <w:rsid w:val="00D25FDB"/>
    <w:rsid w:val="00D26159"/>
    <w:rsid w:val="00D26449"/>
    <w:rsid w:val="00D264FA"/>
    <w:rsid w:val="00D26DAF"/>
    <w:rsid w:val="00D302F8"/>
    <w:rsid w:val="00D308D6"/>
    <w:rsid w:val="00D30D5B"/>
    <w:rsid w:val="00D30F07"/>
    <w:rsid w:val="00D3196E"/>
    <w:rsid w:val="00D32D97"/>
    <w:rsid w:val="00D333C5"/>
    <w:rsid w:val="00D33BFF"/>
    <w:rsid w:val="00D34899"/>
    <w:rsid w:val="00D351FC"/>
    <w:rsid w:val="00D356F7"/>
    <w:rsid w:val="00D36ADA"/>
    <w:rsid w:val="00D401B1"/>
    <w:rsid w:val="00D40488"/>
    <w:rsid w:val="00D408A1"/>
    <w:rsid w:val="00D41720"/>
    <w:rsid w:val="00D418F0"/>
    <w:rsid w:val="00D42083"/>
    <w:rsid w:val="00D42221"/>
    <w:rsid w:val="00D4291E"/>
    <w:rsid w:val="00D429B5"/>
    <w:rsid w:val="00D43371"/>
    <w:rsid w:val="00D46409"/>
    <w:rsid w:val="00D46A2B"/>
    <w:rsid w:val="00D475AF"/>
    <w:rsid w:val="00D5006D"/>
    <w:rsid w:val="00D51498"/>
    <w:rsid w:val="00D51787"/>
    <w:rsid w:val="00D51FC4"/>
    <w:rsid w:val="00D529A7"/>
    <w:rsid w:val="00D53843"/>
    <w:rsid w:val="00D540BD"/>
    <w:rsid w:val="00D54118"/>
    <w:rsid w:val="00D54493"/>
    <w:rsid w:val="00D54FE2"/>
    <w:rsid w:val="00D54FE9"/>
    <w:rsid w:val="00D55135"/>
    <w:rsid w:val="00D565E6"/>
    <w:rsid w:val="00D5692C"/>
    <w:rsid w:val="00D602AA"/>
    <w:rsid w:val="00D61439"/>
    <w:rsid w:val="00D626A5"/>
    <w:rsid w:val="00D634DE"/>
    <w:rsid w:val="00D635BA"/>
    <w:rsid w:val="00D64772"/>
    <w:rsid w:val="00D64912"/>
    <w:rsid w:val="00D655D8"/>
    <w:rsid w:val="00D65866"/>
    <w:rsid w:val="00D65D9F"/>
    <w:rsid w:val="00D67510"/>
    <w:rsid w:val="00D71E53"/>
    <w:rsid w:val="00D72707"/>
    <w:rsid w:val="00D72DD9"/>
    <w:rsid w:val="00D73150"/>
    <w:rsid w:val="00D736FA"/>
    <w:rsid w:val="00D73CC4"/>
    <w:rsid w:val="00D74EAF"/>
    <w:rsid w:val="00D76367"/>
    <w:rsid w:val="00D76DBB"/>
    <w:rsid w:val="00D77557"/>
    <w:rsid w:val="00D77A48"/>
    <w:rsid w:val="00D8116B"/>
    <w:rsid w:val="00D814C9"/>
    <w:rsid w:val="00D81B3C"/>
    <w:rsid w:val="00D82C94"/>
    <w:rsid w:val="00D83848"/>
    <w:rsid w:val="00D83FF3"/>
    <w:rsid w:val="00D843C2"/>
    <w:rsid w:val="00D85019"/>
    <w:rsid w:val="00D85C2B"/>
    <w:rsid w:val="00D8640B"/>
    <w:rsid w:val="00D86426"/>
    <w:rsid w:val="00D86C4F"/>
    <w:rsid w:val="00D86D8F"/>
    <w:rsid w:val="00D90249"/>
    <w:rsid w:val="00D9114E"/>
    <w:rsid w:val="00D91C44"/>
    <w:rsid w:val="00D92C42"/>
    <w:rsid w:val="00D93847"/>
    <w:rsid w:val="00D93D19"/>
    <w:rsid w:val="00D952C6"/>
    <w:rsid w:val="00D96395"/>
    <w:rsid w:val="00D96BCD"/>
    <w:rsid w:val="00DA12E3"/>
    <w:rsid w:val="00DA22BE"/>
    <w:rsid w:val="00DA2E95"/>
    <w:rsid w:val="00DA425A"/>
    <w:rsid w:val="00DA42D8"/>
    <w:rsid w:val="00DA4A8B"/>
    <w:rsid w:val="00DA5498"/>
    <w:rsid w:val="00DA6C1D"/>
    <w:rsid w:val="00DB1832"/>
    <w:rsid w:val="00DB2592"/>
    <w:rsid w:val="00DB3020"/>
    <w:rsid w:val="00DB3C12"/>
    <w:rsid w:val="00DB44AD"/>
    <w:rsid w:val="00DB4ED2"/>
    <w:rsid w:val="00DB5ACB"/>
    <w:rsid w:val="00DB60C2"/>
    <w:rsid w:val="00DB6FF0"/>
    <w:rsid w:val="00DB7B55"/>
    <w:rsid w:val="00DB7B8F"/>
    <w:rsid w:val="00DB7C00"/>
    <w:rsid w:val="00DC04D4"/>
    <w:rsid w:val="00DC0954"/>
    <w:rsid w:val="00DC255B"/>
    <w:rsid w:val="00DC31D1"/>
    <w:rsid w:val="00DC3B82"/>
    <w:rsid w:val="00DC4511"/>
    <w:rsid w:val="00DC51DF"/>
    <w:rsid w:val="00DC6F48"/>
    <w:rsid w:val="00DD0914"/>
    <w:rsid w:val="00DD0AAA"/>
    <w:rsid w:val="00DD0D00"/>
    <w:rsid w:val="00DD2B8D"/>
    <w:rsid w:val="00DD3413"/>
    <w:rsid w:val="00DD34E7"/>
    <w:rsid w:val="00DD4FDB"/>
    <w:rsid w:val="00DD5F57"/>
    <w:rsid w:val="00DD619A"/>
    <w:rsid w:val="00DD7B6B"/>
    <w:rsid w:val="00DD7B7D"/>
    <w:rsid w:val="00DE0170"/>
    <w:rsid w:val="00DE03F2"/>
    <w:rsid w:val="00DE0D83"/>
    <w:rsid w:val="00DE19F9"/>
    <w:rsid w:val="00DE257A"/>
    <w:rsid w:val="00DE2EFF"/>
    <w:rsid w:val="00DE3C3D"/>
    <w:rsid w:val="00DE3EBA"/>
    <w:rsid w:val="00DE4401"/>
    <w:rsid w:val="00DE4436"/>
    <w:rsid w:val="00DE639B"/>
    <w:rsid w:val="00DE64FC"/>
    <w:rsid w:val="00DE66BD"/>
    <w:rsid w:val="00DE71AB"/>
    <w:rsid w:val="00DE7EB3"/>
    <w:rsid w:val="00DF018A"/>
    <w:rsid w:val="00DF0815"/>
    <w:rsid w:val="00DF0C80"/>
    <w:rsid w:val="00DF1650"/>
    <w:rsid w:val="00DF186F"/>
    <w:rsid w:val="00DF2277"/>
    <w:rsid w:val="00DF3BC9"/>
    <w:rsid w:val="00DF6900"/>
    <w:rsid w:val="00DF7726"/>
    <w:rsid w:val="00DF7D16"/>
    <w:rsid w:val="00E0037D"/>
    <w:rsid w:val="00E016F3"/>
    <w:rsid w:val="00E020BF"/>
    <w:rsid w:val="00E02CBA"/>
    <w:rsid w:val="00E055E7"/>
    <w:rsid w:val="00E06A9C"/>
    <w:rsid w:val="00E06AF3"/>
    <w:rsid w:val="00E079B7"/>
    <w:rsid w:val="00E10407"/>
    <w:rsid w:val="00E10970"/>
    <w:rsid w:val="00E10A7F"/>
    <w:rsid w:val="00E110D9"/>
    <w:rsid w:val="00E11E56"/>
    <w:rsid w:val="00E11F3A"/>
    <w:rsid w:val="00E11F51"/>
    <w:rsid w:val="00E13187"/>
    <w:rsid w:val="00E13302"/>
    <w:rsid w:val="00E133A2"/>
    <w:rsid w:val="00E13509"/>
    <w:rsid w:val="00E13EA7"/>
    <w:rsid w:val="00E143EA"/>
    <w:rsid w:val="00E1460D"/>
    <w:rsid w:val="00E15DE0"/>
    <w:rsid w:val="00E16D6C"/>
    <w:rsid w:val="00E1741D"/>
    <w:rsid w:val="00E17C18"/>
    <w:rsid w:val="00E21474"/>
    <w:rsid w:val="00E21CA1"/>
    <w:rsid w:val="00E23300"/>
    <w:rsid w:val="00E235E7"/>
    <w:rsid w:val="00E2394F"/>
    <w:rsid w:val="00E27382"/>
    <w:rsid w:val="00E3237C"/>
    <w:rsid w:val="00E3241E"/>
    <w:rsid w:val="00E32802"/>
    <w:rsid w:val="00E32B37"/>
    <w:rsid w:val="00E33B17"/>
    <w:rsid w:val="00E33E15"/>
    <w:rsid w:val="00E33E9E"/>
    <w:rsid w:val="00E34C61"/>
    <w:rsid w:val="00E35167"/>
    <w:rsid w:val="00E36F2A"/>
    <w:rsid w:val="00E4087F"/>
    <w:rsid w:val="00E40B51"/>
    <w:rsid w:val="00E415DA"/>
    <w:rsid w:val="00E41CA5"/>
    <w:rsid w:val="00E42A00"/>
    <w:rsid w:val="00E4341C"/>
    <w:rsid w:val="00E444E6"/>
    <w:rsid w:val="00E44B9B"/>
    <w:rsid w:val="00E45BDA"/>
    <w:rsid w:val="00E45DC4"/>
    <w:rsid w:val="00E471A6"/>
    <w:rsid w:val="00E4741A"/>
    <w:rsid w:val="00E47732"/>
    <w:rsid w:val="00E5081B"/>
    <w:rsid w:val="00E50FD3"/>
    <w:rsid w:val="00E51250"/>
    <w:rsid w:val="00E5152F"/>
    <w:rsid w:val="00E528C6"/>
    <w:rsid w:val="00E53167"/>
    <w:rsid w:val="00E539D4"/>
    <w:rsid w:val="00E54B34"/>
    <w:rsid w:val="00E55B5B"/>
    <w:rsid w:val="00E55C6F"/>
    <w:rsid w:val="00E5630C"/>
    <w:rsid w:val="00E569B8"/>
    <w:rsid w:val="00E56FE6"/>
    <w:rsid w:val="00E57AAC"/>
    <w:rsid w:val="00E57C6D"/>
    <w:rsid w:val="00E57D92"/>
    <w:rsid w:val="00E60BB3"/>
    <w:rsid w:val="00E618E5"/>
    <w:rsid w:val="00E61D83"/>
    <w:rsid w:val="00E62001"/>
    <w:rsid w:val="00E62184"/>
    <w:rsid w:val="00E6221D"/>
    <w:rsid w:val="00E63616"/>
    <w:rsid w:val="00E63837"/>
    <w:rsid w:val="00E63D4A"/>
    <w:rsid w:val="00E64049"/>
    <w:rsid w:val="00E65E52"/>
    <w:rsid w:val="00E6641E"/>
    <w:rsid w:val="00E6658B"/>
    <w:rsid w:val="00E668B3"/>
    <w:rsid w:val="00E67EFD"/>
    <w:rsid w:val="00E70558"/>
    <w:rsid w:val="00E70667"/>
    <w:rsid w:val="00E7087E"/>
    <w:rsid w:val="00E70978"/>
    <w:rsid w:val="00E71E5A"/>
    <w:rsid w:val="00E71ED0"/>
    <w:rsid w:val="00E7287E"/>
    <w:rsid w:val="00E72AE1"/>
    <w:rsid w:val="00E73AEC"/>
    <w:rsid w:val="00E73ED2"/>
    <w:rsid w:val="00E73F45"/>
    <w:rsid w:val="00E763A3"/>
    <w:rsid w:val="00E76A48"/>
    <w:rsid w:val="00E777D6"/>
    <w:rsid w:val="00E77A6F"/>
    <w:rsid w:val="00E80A4D"/>
    <w:rsid w:val="00E80CFA"/>
    <w:rsid w:val="00E80E06"/>
    <w:rsid w:val="00E81045"/>
    <w:rsid w:val="00E812C4"/>
    <w:rsid w:val="00E81CA4"/>
    <w:rsid w:val="00E823EA"/>
    <w:rsid w:val="00E82F94"/>
    <w:rsid w:val="00E83886"/>
    <w:rsid w:val="00E8393F"/>
    <w:rsid w:val="00E840D1"/>
    <w:rsid w:val="00E849C2"/>
    <w:rsid w:val="00E854D6"/>
    <w:rsid w:val="00E86379"/>
    <w:rsid w:val="00E86A12"/>
    <w:rsid w:val="00E870F9"/>
    <w:rsid w:val="00E872D4"/>
    <w:rsid w:val="00E874C1"/>
    <w:rsid w:val="00E91687"/>
    <w:rsid w:val="00E92FB9"/>
    <w:rsid w:val="00E94051"/>
    <w:rsid w:val="00E95956"/>
    <w:rsid w:val="00E95FC6"/>
    <w:rsid w:val="00E962FC"/>
    <w:rsid w:val="00E9793F"/>
    <w:rsid w:val="00E97CAE"/>
    <w:rsid w:val="00EA0349"/>
    <w:rsid w:val="00EA07C5"/>
    <w:rsid w:val="00EA08D5"/>
    <w:rsid w:val="00EA1883"/>
    <w:rsid w:val="00EA1967"/>
    <w:rsid w:val="00EA237D"/>
    <w:rsid w:val="00EA24E5"/>
    <w:rsid w:val="00EA25D6"/>
    <w:rsid w:val="00EA2747"/>
    <w:rsid w:val="00EA3980"/>
    <w:rsid w:val="00EA4144"/>
    <w:rsid w:val="00EA4372"/>
    <w:rsid w:val="00EA4DE1"/>
    <w:rsid w:val="00EA4FB3"/>
    <w:rsid w:val="00EA5156"/>
    <w:rsid w:val="00EA52D6"/>
    <w:rsid w:val="00EA547F"/>
    <w:rsid w:val="00EA634E"/>
    <w:rsid w:val="00EA6DA7"/>
    <w:rsid w:val="00EA72C2"/>
    <w:rsid w:val="00EA7E49"/>
    <w:rsid w:val="00EB14B6"/>
    <w:rsid w:val="00EB283D"/>
    <w:rsid w:val="00EB2E22"/>
    <w:rsid w:val="00EB451C"/>
    <w:rsid w:val="00EB46A4"/>
    <w:rsid w:val="00EB5906"/>
    <w:rsid w:val="00EB59FD"/>
    <w:rsid w:val="00EB6405"/>
    <w:rsid w:val="00EB6B83"/>
    <w:rsid w:val="00EB7067"/>
    <w:rsid w:val="00EB7604"/>
    <w:rsid w:val="00EC1028"/>
    <w:rsid w:val="00EC10A3"/>
    <w:rsid w:val="00EC247F"/>
    <w:rsid w:val="00EC2F14"/>
    <w:rsid w:val="00EC333D"/>
    <w:rsid w:val="00EC3DDC"/>
    <w:rsid w:val="00EC5200"/>
    <w:rsid w:val="00EC543F"/>
    <w:rsid w:val="00EC61A7"/>
    <w:rsid w:val="00EC65A9"/>
    <w:rsid w:val="00EC65C8"/>
    <w:rsid w:val="00EC6677"/>
    <w:rsid w:val="00EC6991"/>
    <w:rsid w:val="00EC784D"/>
    <w:rsid w:val="00ED0966"/>
    <w:rsid w:val="00ED0E01"/>
    <w:rsid w:val="00ED206F"/>
    <w:rsid w:val="00ED3B24"/>
    <w:rsid w:val="00ED4620"/>
    <w:rsid w:val="00ED507E"/>
    <w:rsid w:val="00ED5E82"/>
    <w:rsid w:val="00EE03D2"/>
    <w:rsid w:val="00EE18D0"/>
    <w:rsid w:val="00EE28D6"/>
    <w:rsid w:val="00EE32B5"/>
    <w:rsid w:val="00EE33F2"/>
    <w:rsid w:val="00EE34CD"/>
    <w:rsid w:val="00EE4B72"/>
    <w:rsid w:val="00EE4D29"/>
    <w:rsid w:val="00EE5709"/>
    <w:rsid w:val="00EE5D04"/>
    <w:rsid w:val="00EE5DC4"/>
    <w:rsid w:val="00EE5EF4"/>
    <w:rsid w:val="00EE6710"/>
    <w:rsid w:val="00EE6E02"/>
    <w:rsid w:val="00EE75A3"/>
    <w:rsid w:val="00EF083F"/>
    <w:rsid w:val="00EF390E"/>
    <w:rsid w:val="00EF3FA5"/>
    <w:rsid w:val="00EF46D9"/>
    <w:rsid w:val="00EF5613"/>
    <w:rsid w:val="00EF5B6A"/>
    <w:rsid w:val="00EF6CF2"/>
    <w:rsid w:val="00EF763D"/>
    <w:rsid w:val="00EF7A73"/>
    <w:rsid w:val="00EF7D03"/>
    <w:rsid w:val="00F0061F"/>
    <w:rsid w:val="00F0124B"/>
    <w:rsid w:val="00F02F45"/>
    <w:rsid w:val="00F03368"/>
    <w:rsid w:val="00F0383D"/>
    <w:rsid w:val="00F060C1"/>
    <w:rsid w:val="00F0645A"/>
    <w:rsid w:val="00F07086"/>
    <w:rsid w:val="00F076F6"/>
    <w:rsid w:val="00F07F9D"/>
    <w:rsid w:val="00F101C7"/>
    <w:rsid w:val="00F10379"/>
    <w:rsid w:val="00F10607"/>
    <w:rsid w:val="00F10758"/>
    <w:rsid w:val="00F10D21"/>
    <w:rsid w:val="00F11716"/>
    <w:rsid w:val="00F11A9E"/>
    <w:rsid w:val="00F165EC"/>
    <w:rsid w:val="00F168A3"/>
    <w:rsid w:val="00F17C7B"/>
    <w:rsid w:val="00F17D63"/>
    <w:rsid w:val="00F20D13"/>
    <w:rsid w:val="00F2118C"/>
    <w:rsid w:val="00F21A9E"/>
    <w:rsid w:val="00F21F86"/>
    <w:rsid w:val="00F232D0"/>
    <w:rsid w:val="00F25C15"/>
    <w:rsid w:val="00F261EC"/>
    <w:rsid w:val="00F26584"/>
    <w:rsid w:val="00F30DD7"/>
    <w:rsid w:val="00F312D4"/>
    <w:rsid w:val="00F313FD"/>
    <w:rsid w:val="00F3292D"/>
    <w:rsid w:val="00F3479B"/>
    <w:rsid w:val="00F34DAC"/>
    <w:rsid w:val="00F354D5"/>
    <w:rsid w:val="00F368A4"/>
    <w:rsid w:val="00F36D12"/>
    <w:rsid w:val="00F36D52"/>
    <w:rsid w:val="00F3775D"/>
    <w:rsid w:val="00F4096F"/>
    <w:rsid w:val="00F414F8"/>
    <w:rsid w:val="00F41F80"/>
    <w:rsid w:val="00F4230A"/>
    <w:rsid w:val="00F42BBB"/>
    <w:rsid w:val="00F431B9"/>
    <w:rsid w:val="00F43466"/>
    <w:rsid w:val="00F43789"/>
    <w:rsid w:val="00F4401B"/>
    <w:rsid w:val="00F44325"/>
    <w:rsid w:val="00F4562D"/>
    <w:rsid w:val="00F4583A"/>
    <w:rsid w:val="00F45D51"/>
    <w:rsid w:val="00F46AB5"/>
    <w:rsid w:val="00F471C1"/>
    <w:rsid w:val="00F52366"/>
    <w:rsid w:val="00F526EA"/>
    <w:rsid w:val="00F52B3A"/>
    <w:rsid w:val="00F5324A"/>
    <w:rsid w:val="00F534AC"/>
    <w:rsid w:val="00F53A45"/>
    <w:rsid w:val="00F55C44"/>
    <w:rsid w:val="00F55E06"/>
    <w:rsid w:val="00F55E07"/>
    <w:rsid w:val="00F60260"/>
    <w:rsid w:val="00F6193E"/>
    <w:rsid w:val="00F6228C"/>
    <w:rsid w:val="00F6288F"/>
    <w:rsid w:val="00F63D9D"/>
    <w:rsid w:val="00F63E4C"/>
    <w:rsid w:val="00F64830"/>
    <w:rsid w:val="00F6499C"/>
    <w:rsid w:val="00F65D34"/>
    <w:rsid w:val="00F65DE1"/>
    <w:rsid w:val="00F65E4F"/>
    <w:rsid w:val="00F663D5"/>
    <w:rsid w:val="00F66554"/>
    <w:rsid w:val="00F679F7"/>
    <w:rsid w:val="00F707FA"/>
    <w:rsid w:val="00F727E0"/>
    <w:rsid w:val="00F72D68"/>
    <w:rsid w:val="00F7410B"/>
    <w:rsid w:val="00F7488A"/>
    <w:rsid w:val="00F75886"/>
    <w:rsid w:val="00F7596B"/>
    <w:rsid w:val="00F75DD5"/>
    <w:rsid w:val="00F7663A"/>
    <w:rsid w:val="00F7663D"/>
    <w:rsid w:val="00F7753B"/>
    <w:rsid w:val="00F804E8"/>
    <w:rsid w:val="00F8084D"/>
    <w:rsid w:val="00F813F6"/>
    <w:rsid w:val="00F82524"/>
    <w:rsid w:val="00F82749"/>
    <w:rsid w:val="00F829C2"/>
    <w:rsid w:val="00F83157"/>
    <w:rsid w:val="00F848AB"/>
    <w:rsid w:val="00F849D2"/>
    <w:rsid w:val="00F8561A"/>
    <w:rsid w:val="00F85D6E"/>
    <w:rsid w:val="00F85F51"/>
    <w:rsid w:val="00F870EA"/>
    <w:rsid w:val="00F8786C"/>
    <w:rsid w:val="00F87C9D"/>
    <w:rsid w:val="00F87FC7"/>
    <w:rsid w:val="00F903D0"/>
    <w:rsid w:val="00F9073F"/>
    <w:rsid w:val="00F90E95"/>
    <w:rsid w:val="00F91DD3"/>
    <w:rsid w:val="00F92671"/>
    <w:rsid w:val="00F92A19"/>
    <w:rsid w:val="00F93268"/>
    <w:rsid w:val="00F9346A"/>
    <w:rsid w:val="00F93D3B"/>
    <w:rsid w:val="00F93DA6"/>
    <w:rsid w:val="00F93F89"/>
    <w:rsid w:val="00F941C7"/>
    <w:rsid w:val="00F94305"/>
    <w:rsid w:val="00F94842"/>
    <w:rsid w:val="00F95117"/>
    <w:rsid w:val="00F97193"/>
    <w:rsid w:val="00FA0C1D"/>
    <w:rsid w:val="00FA0F5F"/>
    <w:rsid w:val="00FA10D3"/>
    <w:rsid w:val="00FA10D9"/>
    <w:rsid w:val="00FA140E"/>
    <w:rsid w:val="00FA2295"/>
    <w:rsid w:val="00FA3017"/>
    <w:rsid w:val="00FA36EE"/>
    <w:rsid w:val="00FA4533"/>
    <w:rsid w:val="00FA4BE2"/>
    <w:rsid w:val="00FA58D8"/>
    <w:rsid w:val="00FA652C"/>
    <w:rsid w:val="00FB011E"/>
    <w:rsid w:val="00FB0B7D"/>
    <w:rsid w:val="00FB1806"/>
    <w:rsid w:val="00FB1F7D"/>
    <w:rsid w:val="00FB2928"/>
    <w:rsid w:val="00FB2F13"/>
    <w:rsid w:val="00FB3468"/>
    <w:rsid w:val="00FB3AEE"/>
    <w:rsid w:val="00FB6AF8"/>
    <w:rsid w:val="00FC1052"/>
    <w:rsid w:val="00FC2857"/>
    <w:rsid w:val="00FC2B5F"/>
    <w:rsid w:val="00FC35E1"/>
    <w:rsid w:val="00FC3997"/>
    <w:rsid w:val="00FC41B8"/>
    <w:rsid w:val="00FC4D65"/>
    <w:rsid w:val="00FC5577"/>
    <w:rsid w:val="00FC7363"/>
    <w:rsid w:val="00FC7AD7"/>
    <w:rsid w:val="00FD0333"/>
    <w:rsid w:val="00FD19A2"/>
    <w:rsid w:val="00FD2F24"/>
    <w:rsid w:val="00FD3E0F"/>
    <w:rsid w:val="00FD472D"/>
    <w:rsid w:val="00FD53C2"/>
    <w:rsid w:val="00FD54CB"/>
    <w:rsid w:val="00FD6453"/>
    <w:rsid w:val="00FD66A8"/>
    <w:rsid w:val="00FD6FA1"/>
    <w:rsid w:val="00FD7674"/>
    <w:rsid w:val="00FD7B58"/>
    <w:rsid w:val="00FE0102"/>
    <w:rsid w:val="00FE0F51"/>
    <w:rsid w:val="00FE11E1"/>
    <w:rsid w:val="00FE12DF"/>
    <w:rsid w:val="00FE298C"/>
    <w:rsid w:val="00FE3380"/>
    <w:rsid w:val="00FE35F2"/>
    <w:rsid w:val="00FE38A0"/>
    <w:rsid w:val="00FE3C9E"/>
    <w:rsid w:val="00FE52BD"/>
    <w:rsid w:val="00FE5658"/>
    <w:rsid w:val="00FE5E9E"/>
    <w:rsid w:val="00FE724B"/>
    <w:rsid w:val="00FE791E"/>
    <w:rsid w:val="00FE7AE2"/>
    <w:rsid w:val="00FF0E35"/>
    <w:rsid w:val="00FF36D4"/>
    <w:rsid w:val="00FF4453"/>
    <w:rsid w:val="00FF5BAD"/>
    <w:rsid w:val="00FF60AF"/>
    <w:rsid w:val="00FF6CDA"/>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List Bullet" w:uiPriority="99"/>
    <w:lsdException w:name="Title" w:qFormat="1"/>
    <w:lsdException w:name="Signature" w:uiPriority="99"/>
    <w:lsdException w:name="Body Text" w:uiPriority="99"/>
    <w:lsdException w:name="Body Text Indent" w:uiPriority="99"/>
    <w:lsdException w:name="Subtitle" w:qFormat="1"/>
    <w:lsdException w:name="Body Text 3" w:uiPriority="99"/>
    <w:lsdException w:name="Hyperlink" w:uiPriority="99"/>
    <w:lsdException w:name="Strong" w:uiPriority="22"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link w:val="Titre1Car"/>
    <w:uiPriority w:val="99"/>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uiPriority w:val="99"/>
    <w:qFormat/>
    <w:rsid w:val="00CD3269"/>
    <w:pPr>
      <w:keepNext/>
      <w:numPr>
        <w:ilvl w:val="1"/>
        <w:numId w:val="11"/>
      </w:numPr>
      <w:spacing w:before="120"/>
      <w:outlineLvl w:val="1"/>
    </w:pPr>
    <w:rPr>
      <w:rFonts w:cs="Arial"/>
      <w:bCs/>
      <w:iCs/>
      <w:color w:val="000000"/>
      <w:sz w:val="28"/>
      <w:szCs w:val="28"/>
    </w:rPr>
  </w:style>
  <w:style w:type="paragraph" w:styleId="Titre3">
    <w:name w:val="heading 3"/>
    <w:basedOn w:val="Normal"/>
    <w:next w:val="Texte"/>
    <w:link w:val="Titre3Car"/>
    <w:uiPriority w:val="99"/>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uiPriority w:val="99"/>
    <w:qFormat/>
    <w:rsid w:val="00CD3269"/>
    <w:pPr>
      <w:keepNext/>
      <w:numPr>
        <w:ilvl w:val="3"/>
        <w:numId w:val="11"/>
      </w:numPr>
      <w:tabs>
        <w:tab w:val="left" w:pos="1134"/>
      </w:tabs>
      <w:spacing w:before="120"/>
      <w:outlineLvl w:val="3"/>
    </w:pPr>
    <w:rPr>
      <w:bCs/>
      <w:szCs w:val="20"/>
      <w:u w:val="single"/>
    </w:rPr>
  </w:style>
  <w:style w:type="paragraph" w:styleId="Titre5">
    <w:name w:val="heading 5"/>
    <w:basedOn w:val="Normal"/>
    <w:next w:val="Normal"/>
    <w:uiPriority w:val="99"/>
    <w:qFormat/>
    <w:rsid w:val="00CD3269"/>
    <w:pPr>
      <w:numPr>
        <w:ilvl w:val="4"/>
        <w:numId w:val="11"/>
      </w:numPr>
      <w:spacing w:before="240" w:after="60"/>
      <w:outlineLvl w:val="4"/>
    </w:pPr>
    <w:rPr>
      <w:b/>
      <w:bCs/>
      <w:i/>
      <w:iCs/>
      <w:sz w:val="26"/>
      <w:szCs w:val="26"/>
    </w:rPr>
  </w:style>
  <w:style w:type="paragraph" w:styleId="Titre6">
    <w:name w:val="heading 6"/>
    <w:basedOn w:val="Normal"/>
    <w:next w:val="Normal"/>
    <w:uiPriority w:val="99"/>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uiPriority w:val="99"/>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uiPriority w:val="99"/>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uiPriority w:val="99"/>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4B13FB"/>
    <w:pPr>
      <w:tabs>
        <w:tab w:val="center" w:pos="4536"/>
        <w:tab w:val="right" w:pos="9072"/>
      </w:tabs>
    </w:pPr>
  </w:style>
  <w:style w:type="paragraph" w:styleId="Pieddepage">
    <w:name w:val="footer"/>
    <w:aliases w:val="p"/>
    <w:basedOn w:val="Normal"/>
    <w:link w:val="PieddepageCar"/>
    <w:semiHidden/>
    <w:rsid w:val="004B13FB"/>
    <w:pPr>
      <w:tabs>
        <w:tab w:val="center" w:pos="4536"/>
        <w:tab w:val="right" w:pos="9072"/>
      </w:tabs>
    </w:pPr>
  </w:style>
  <w:style w:type="paragraph" w:styleId="Commentaire">
    <w:name w:val="annotation text"/>
    <w:basedOn w:val="Normal"/>
    <w:link w:val="CommentaireCar"/>
    <w:uiPriority w:val="99"/>
    <w:semiHidden/>
    <w:rsid w:val="004B13FB"/>
    <w:pPr>
      <w:keepLines/>
      <w:widowControl w:val="0"/>
      <w:spacing w:after="120"/>
      <w:ind w:left="284" w:hanging="284"/>
      <w:jc w:val="both"/>
    </w:pPr>
    <w:rPr>
      <w:rFonts w:ascii="Arial" w:hAnsi="Arial"/>
      <w:sz w:val="16"/>
      <w:szCs w:val="20"/>
      <w:lang w:eastAsia="en-US"/>
    </w:rPr>
  </w:style>
  <w:style w:type="character" w:styleId="lev">
    <w:name w:val="Strong"/>
    <w:uiPriority w:val="22"/>
    <w:qFormat/>
    <w:rsid w:val="004B13FB"/>
    <w:rPr>
      <w:b/>
      <w:bCs/>
    </w:rPr>
  </w:style>
  <w:style w:type="character" w:styleId="Numrodepage">
    <w:name w:val="page number"/>
    <w:basedOn w:val="Policepardfaut"/>
    <w:semiHidden/>
    <w:rsid w:val="004B13FB"/>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semiHidden/>
    <w:rsid w:val="004B13FB"/>
    <w:rPr>
      <w:sz w:val="16"/>
      <w:szCs w:val="16"/>
    </w:rPr>
  </w:style>
  <w:style w:type="paragraph" w:styleId="Objetducommentaire">
    <w:name w:val="annotation subject"/>
    <w:basedOn w:val="Commentaire"/>
    <w:next w:val="Commentaire"/>
    <w:semiHidden/>
    <w:rsid w:val="004B13FB"/>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4B13FB"/>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rsid w:val="00106805"/>
    <w:pPr>
      <w:numPr>
        <w:numId w:val="14"/>
      </w:numPr>
    </w:pPr>
  </w:style>
  <w:style w:type="paragraph" w:customStyle="1" w:styleId="Texte">
    <w:name w:val="Texte"/>
    <w:basedOn w:val="Normal"/>
    <w:link w:val="TexteCar"/>
    <w:uiPriority w:val="99"/>
    <w:semiHidden/>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uiPriority w:val="99"/>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rPr>
      <w:color w:val="FF6600"/>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99"/>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uiPriority w:val="99"/>
    <w:semiHidden/>
    <w:rsid w:val="00106805"/>
    <w:pPr>
      <w:spacing w:after="120"/>
    </w:pPr>
  </w:style>
  <w:style w:type="paragraph" w:styleId="Corpsdetexte2">
    <w:name w:val="Body Text 2"/>
    <w:basedOn w:val="Normal"/>
    <w:link w:val="Corpsdetexte2Car"/>
    <w:semiHidden/>
    <w:rsid w:val="00106805"/>
    <w:pPr>
      <w:spacing w:after="120" w:line="480" w:lineRule="auto"/>
    </w:pPr>
  </w:style>
  <w:style w:type="paragraph" w:styleId="Corpsdetexte3">
    <w:name w:val="Body Text 3"/>
    <w:basedOn w:val="Normal"/>
    <w:link w:val="Corpsdetexte3Car"/>
    <w:uiPriority w:val="99"/>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0">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uiPriority w:val="99"/>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link w:val="RetraitcorpsdetexteCar"/>
    <w:uiPriority w:val="99"/>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link w:val="SignatureCar"/>
    <w:uiPriority w:val="99"/>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uiPriority w:val="99"/>
    <w:rsid w:val="00990C4D"/>
    <w:rPr>
      <w:lang w:val="en-GB"/>
    </w:rPr>
  </w:style>
  <w:style w:type="paragraph" w:customStyle="1" w:styleId="Ttitreniveau2">
    <w:name w:val="Ttitre niveau 2"/>
    <w:basedOn w:val="Titre2"/>
    <w:autoRedefine/>
    <w:rsid w:val="00974502"/>
    <w:rPr>
      <w:lang w:val="en-GB"/>
    </w:rPr>
  </w:style>
  <w:style w:type="paragraph" w:customStyle="1" w:styleId="Textecourant">
    <w:name w:val="Texte courant"/>
    <w:basedOn w:val="Texte"/>
    <w:link w:val="TextecourantCar"/>
    <w:uiPriority w:val="99"/>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uiPriority w:val="99"/>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link w:val="texteCar0"/>
    <w:uiPriority w:val="99"/>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uiPriority w:val="99"/>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uiPriority w:val="99"/>
    <w:rsid w:val="00514A0D"/>
    <w:rPr>
      <w:rFonts w:ascii="Helvetica 55 Roman" w:hAnsi="Helvetica 55 Roman" w:cs="Arial"/>
      <w:lang w:val="fr-FR" w:eastAsia="fr-FR" w:bidi="ar-SA"/>
    </w:rPr>
  </w:style>
  <w:style w:type="paragraph" w:styleId="TM3">
    <w:name w:val="toc 3"/>
    <w:basedOn w:val="Normal"/>
    <w:next w:val="Normal"/>
    <w:autoRedefine/>
    <w:uiPriority w:val="39"/>
    <w:rsid w:val="00953D75"/>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uiPriority w:val="99"/>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720"/>
    </w:pPr>
    <w:rPr>
      <w:rFonts w:ascii="Times New Roman" w:hAnsi="Times New Roman"/>
      <w:sz w:val="24"/>
    </w:rPr>
  </w:style>
  <w:style w:type="paragraph" w:styleId="TM5">
    <w:name w:val="toc 5"/>
    <w:basedOn w:val="Normal"/>
    <w:next w:val="Normal"/>
    <w:autoRedefine/>
    <w:semiHidden/>
    <w:rsid w:val="00D240D0"/>
    <w:pPr>
      <w:ind w:left="960"/>
    </w:pPr>
    <w:rPr>
      <w:rFonts w:ascii="Times New Roman" w:hAnsi="Times New Roman"/>
      <w:sz w:val="24"/>
    </w:rPr>
  </w:style>
  <w:style w:type="paragraph" w:styleId="TM6">
    <w:name w:val="toc 6"/>
    <w:basedOn w:val="Normal"/>
    <w:next w:val="Normal"/>
    <w:autoRedefine/>
    <w:semiHidden/>
    <w:rsid w:val="00D240D0"/>
    <w:pPr>
      <w:ind w:left="1200"/>
    </w:pPr>
    <w:rPr>
      <w:rFonts w:ascii="Times New Roman" w:hAnsi="Times New Roman"/>
      <w:sz w:val="24"/>
    </w:rPr>
  </w:style>
  <w:style w:type="paragraph" w:styleId="TM7">
    <w:name w:val="toc 7"/>
    <w:basedOn w:val="Normal"/>
    <w:next w:val="Normal"/>
    <w:autoRedefine/>
    <w:semiHidden/>
    <w:rsid w:val="00D240D0"/>
    <w:pPr>
      <w:ind w:left="1440"/>
    </w:pPr>
    <w:rPr>
      <w:rFonts w:ascii="Times New Roman" w:hAnsi="Times New Roman"/>
      <w:sz w:val="24"/>
    </w:rPr>
  </w:style>
  <w:style w:type="paragraph" w:styleId="TM8">
    <w:name w:val="toc 8"/>
    <w:basedOn w:val="Normal"/>
    <w:next w:val="Normal"/>
    <w:autoRedefine/>
    <w:semiHidden/>
    <w:rsid w:val="00D240D0"/>
    <w:pPr>
      <w:ind w:left="1680"/>
    </w:pPr>
    <w:rPr>
      <w:rFonts w:ascii="Times New Roman" w:hAnsi="Times New Roman"/>
      <w:sz w:val="24"/>
    </w:rPr>
  </w:style>
  <w:style w:type="paragraph" w:styleId="TM9">
    <w:name w:val="toc 9"/>
    <w:basedOn w:val="Normal"/>
    <w:next w:val="Normal"/>
    <w:autoRedefine/>
    <w:semiHidden/>
    <w:rsid w:val="00D240D0"/>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character" w:customStyle="1" w:styleId="texteCar0">
    <w:name w:val="texte Car"/>
    <w:link w:val="texte0"/>
    <w:uiPriority w:val="99"/>
    <w:locked/>
    <w:rsid w:val="00117F97"/>
    <w:rPr>
      <w:sz w:val="24"/>
      <w:szCs w:val="24"/>
      <w:lang w:val="en-US" w:eastAsia="en-US"/>
    </w:rPr>
  </w:style>
  <w:style w:type="paragraph" w:customStyle="1" w:styleId="list-fin">
    <w:name w:val="list-fin"/>
    <w:basedOn w:val="Normal"/>
    <w:uiPriority w:val="99"/>
    <w:rsid w:val="00117F97"/>
    <w:pPr>
      <w:spacing w:after="120" w:line="288" w:lineRule="exact"/>
      <w:jc w:val="both"/>
    </w:pPr>
    <w:rPr>
      <w:rFonts w:ascii="Univers (WN)" w:hAnsi="Univers (WN)"/>
      <w:szCs w:val="20"/>
    </w:rPr>
  </w:style>
  <w:style w:type="paragraph" w:customStyle="1" w:styleId="p1">
    <w:name w:val="p1"/>
    <w:basedOn w:val="Titre1"/>
    <w:uiPriority w:val="99"/>
    <w:rsid w:val="00117F97"/>
    <w:pPr>
      <w:keepNext w:val="0"/>
      <w:numPr>
        <w:numId w:val="0"/>
      </w:numPr>
      <w:spacing w:before="240"/>
      <w:ind w:left="851" w:right="851"/>
      <w:jc w:val="both"/>
    </w:pPr>
    <w:rPr>
      <w:rFonts w:ascii="Times New Roman" w:hAnsi="Times New Roman" w:cs="Times New Roman"/>
      <w:bCs w:val="0"/>
      <w:color w:val="auto"/>
      <w:kern w:val="0"/>
      <w:sz w:val="20"/>
      <w:szCs w:val="20"/>
    </w:rPr>
  </w:style>
  <w:style w:type="paragraph" w:customStyle="1" w:styleId="Para2">
    <w:name w:val="Para2"/>
    <w:basedOn w:val="Normal"/>
    <w:rsid w:val="00117F97"/>
    <w:pPr>
      <w:ind w:left="1276" w:hanging="425"/>
      <w:jc w:val="both"/>
    </w:pPr>
    <w:rPr>
      <w:rFonts w:ascii="Times New Roman" w:hAnsi="Times New Roman"/>
      <w:szCs w:val="20"/>
    </w:rPr>
  </w:style>
  <w:style w:type="paragraph" w:customStyle="1" w:styleId="titre30">
    <w:name w:val="titre 3"/>
    <w:basedOn w:val="Titre2"/>
    <w:next w:val="Normal"/>
    <w:link w:val="titre3Car0"/>
    <w:uiPriority w:val="99"/>
    <w:rsid w:val="00117F97"/>
    <w:pPr>
      <w:numPr>
        <w:ilvl w:val="0"/>
        <w:numId w:val="0"/>
      </w:numPr>
      <w:spacing w:before="0" w:after="80"/>
      <w:jc w:val="both"/>
      <w:outlineLvl w:val="2"/>
    </w:pPr>
    <w:rPr>
      <w:i/>
      <w:sz w:val="24"/>
      <w:szCs w:val="24"/>
    </w:rPr>
  </w:style>
  <w:style w:type="paragraph" w:customStyle="1" w:styleId="titre40">
    <w:name w:val="titre 4"/>
    <w:basedOn w:val="Normal"/>
    <w:next w:val="Normal"/>
    <w:uiPriority w:val="99"/>
    <w:rsid w:val="00117F97"/>
    <w:pPr>
      <w:spacing w:after="80"/>
      <w:ind w:firstLine="1134"/>
      <w:jc w:val="both"/>
      <w:outlineLvl w:val="3"/>
    </w:pPr>
    <w:rPr>
      <w:rFonts w:ascii="Times New Roman" w:hAnsi="Times New Roman"/>
      <w:i/>
      <w:iCs/>
    </w:rPr>
  </w:style>
  <w:style w:type="paragraph" w:customStyle="1" w:styleId="StyleTitre3Avant0pt">
    <w:name w:val="Style Titre 3 + Avant : 0 pt"/>
    <w:basedOn w:val="Titre3"/>
    <w:rsid w:val="00117F97"/>
    <w:pPr>
      <w:numPr>
        <w:ilvl w:val="0"/>
        <w:numId w:val="0"/>
      </w:numPr>
      <w:spacing w:before="120" w:line="260" w:lineRule="atLeast"/>
      <w:ind w:left="680"/>
    </w:pPr>
    <w:rPr>
      <w:rFonts w:ascii="Arial" w:hAnsi="Arial" w:cs="Times New Roman"/>
      <w:b/>
      <w:sz w:val="20"/>
      <w:szCs w:val="20"/>
    </w:rPr>
  </w:style>
  <w:style w:type="character" w:customStyle="1" w:styleId="titre3Car0">
    <w:name w:val="titre 3 Car"/>
    <w:link w:val="titre30"/>
    <w:uiPriority w:val="99"/>
    <w:locked/>
    <w:rsid w:val="00117F97"/>
    <w:rPr>
      <w:rFonts w:ascii="Helvetica 55 Roman" w:hAnsi="Helvetica 55 Roman" w:cs="Arial"/>
      <w:bCs/>
      <w:i/>
      <w:iCs/>
      <w:color w:val="000000"/>
      <w:sz w:val="24"/>
      <w:szCs w:val="24"/>
    </w:rPr>
  </w:style>
  <w:style w:type="character" w:customStyle="1" w:styleId="PieddepageCar">
    <w:name w:val="Pied de page Car"/>
    <w:aliases w:val="p Car"/>
    <w:link w:val="Pieddepage"/>
    <w:semiHidden/>
    <w:locked/>
    <w:rsid w:val="00024BFF"/>
    <w:rPr>
      <w:rFonts w:ascii="Helvetica 55 Roman" w:hAnsi="Helvetica 55 Roman"/>
      <w:szCs w:val="24"/>
    </w:rPr>
  </w:style>
  <w:style w:type="paragraph" w:customStyle="1" w:styleId="liste">
    <w:name w:val="liste"/>
    <w:basedOn w:val="texte0"/>
    <w:rsid w:val="00633220"/>
    <w:pPr>
      <w:numPr>
        <w:numId w:val="29"/>
      </w:numPr>
      <w:tabs>
        <w:tab w:val="left" w:pos="2835"/>
      </w:tabs>
      <w:spacing w:before="0" w:beforeAutospacing="0" w:after="0" w:afterAutospacing="0" w:line="264" w:lineRule="atLeast"/>
      <w:ind w:left="357" w:hanging="357"/>
      <w:jc w:val="both"/>
    </w:pPr>
    <w:rPr>
      <w:rFonts w:ascii="Verdana" w:hAnsi="Verdana"/>
      <w:sz w:val="20"/>
      <w:szCs w:val="20"/>
      <w:lang w:val="fr-FR" w:eastAsia="fr-FR"/>
    </w:rPr>
  </w:style>
  <w:style w:type="character" w:customStyle="1" w:styleId="RetraitcorpsdetexteCar">
    <w:name w:val="Retrait corps de texte Car"/>
    <w:basedOn w:val="Policepardfaut"/>
    <w:link w:val="Retraitcorpsdetexte"/>
    <w:uiPriority w:val="99"/>
    <w:semiHidden/>
    <w:locked/>
    <w:rsid w:val="007340EC"/>
    <w:rPr>
      <w:rFonts w:ascii="Helvetica 55 Roman" w:hAnsi="Helvetica 55 Roman"/>
      <w:szCs w:val="24"/>
    </w:rPr>
  </w:style>
  <w:style w:type="character" w:customStyle="1" w:styleId="Titre1Car">
    <w:name w:val="Titre 1 Car"/>
    <w:basedOn w:val="Policepardfaut"/>
    <w:link w:val="Titre1"/>
    <w:uiPriority w:val="99"/>
    <w:locked/>
    <w:rsid w:val="007340EC"/>
    <w:rPr>
      <w:rFonts w:ascii="Helvetica 55 Roman" w:hAnsi="Helvetica 55 Roman" w:cs="Arial"/>
      <w:bCs/>
      <w:color w:val="FF6600"/>
      <w:kern w:val="32"/>
      <w:sz w:val="36"/>
      <w:szCs w:val="36"/>
    </w:rPr>
  </w:style>
  <w:style w:type="character" w:customStyle="1" w:styleId="CorpsdetexteCar">
    <w:name w:val="Corps de texte Car"/>
    <w:basedOn w:val="Policepardfaut"/>
    <w:link w:val="Corpsdetexte"/>
    <w:uiPriority w:val="99"/>
    <w:semiHidden/>
    <w:locked/>
    <w:rsid w:val="007340EC"/>
    <w:rPr>
      <w:rFonts w:ascii="Helvetica 55 Roman" w:hAnsi="Helvetica 55 Roman"/>
      <w:szCs w:val="24"/>
    </w:rPr>
  </w:style>
  <w:style w:type="character" w:customStyle="1" w:styleId="SignatureCar">
    <w:name w:val="Signature Car"/>
    <w:basedOn w:val="Policepardfaut"/>
    <w:link w:val="Signature"/>
    <w:uiPriority w:val="99"/>
    <w:semiHidden/>
    <w:locked/>
    <w:rsid w:val="007340EC"/>
    <w:rPr>
      <w:rFonts w:ascii="Helvetica 55 Roman" w:hAnsi="Helvetica 55 Roman"/>
      <w:szCs w:val="24"/>
    </w:rPr>
  </w:style>
  <w:style w:type="character" w:customStyle="1" w:styleId="Titre3Car">
    <w:name w:val="Titre 3 Car"/>
    <w:basedOn w:val="Policepardfaut"/>
    <w:link w:val="Titre3"/>
    <w:uiPriority w:val="99"/>
    <w:locked/>
    <w:rsid w:val="007340EC"/>
    <w:rPr>
      <w:rFonts w:ascii="Helvetica 55 Roman" w:hAnsi="Helvetica 55 Roman" w:cs="Arial"/>
      <w:bCs/>
      <w:sz w:val="24"/>
      <w:szCs w:val="26"/>
    </w:rPr>
  </w:style>
  <w:style w:type="character" w:customStyle="1" w:styleId="Corpsdetexte2Car">
    <w:name w:val="Corps de texte 2 Car"/>
    <w:basedOn w:val="Policepardfaut"/>
    <w:link w:val="Corpsdetexte2"/>
    <w:semiHidden/>
    <w:locked/>
    <w:rsid w:val="007340EC"/>
    <w:rPr>
      <w:rFonts w:ascii="Helvetica 55 Roman" w:hAnsi="Helvetica 55 Roman"/>
      <w:szCs w:val="24"/>
    </w:rPr>
  </w:style>
  <w:style w:type="paragraph" w:customStyle="1" w:styleId="Paragraphe">
    <w:name w:val="Paragraphe"/>
    <w:basedOn w:val="Normal"/>
    <w:uiPriority w:val="99"/>
    <w:rsid w:val="007340EC"/>
    <w:pPr>
      <w:spacing w:after="100"/>
      <w:jc w:val="both"/>
    </w:pPr>
    <w:rPr>
      <w:rFonts w:ascii="Arial" w:hAnsi="Arial"/>
      <w:szCs w:val="20"/>
    </w:rPr>
  </w:style>
  <w:style w:type="character" w:customStyle="1" w:styleId="Corpsdetexte3Car">
    <w:name w:val="Corps de texte 3 Car"/>
    <w:basedOn w:val="Policepardfaut"/>
    <w:link w:val="Corpsdetexte3"/>
    <w:uiPriority w:val="99"/>
    <w:semiHidden/>
    <w:locked/>
    <w:rsid w:val="007340EC"/>
    <w:rPr>
      <w:rFonts w:ascii="Helvetica 55 Roman" w:hAnsi="Helvetica 55 Roman"/>
      <w:sz w:val="16"/>
      <w:szCs w:val="16"/>
    </w:rPr>
  </w:style>
  <w:style w:type="paragraph" w:styleId="Rvision">
    <w:name w:val="Revision"/>
    <w:hidden/>
    <w:uiPriority w:val="99"/>
    <w:semiHidden/>
    <w:rsid w:val="00A50597"/>
    <w:rPr>
      <w:rFonts w:ascii="Helvetica 55 Roman" w:hAnsi="Helvetica 55 Roman"/>
      <w:szCs w:val="24"/>
    </w:rPr>
  </w:style>
  <w:style w:type="paragraph" w:styleId="Sansinterligne">
    <w:name w:val="No Spacing"/>
    <w:uiPriority w:val="1"/>
    <w:qFormat/>
    <w:rsid w:val="009631BA"/>
    <w:rPr>
      <w:rFonts w:ascii="Helvetica 55 Roman" w:hAnsi="Helvetica 55 Roman"/>
      <w:szCs w:val="24"/>
    </w:rPr>
  </w:style>
  <w:style w:type="character" w:customStyle="1" w:styleId="CommentaireCar">
    <w:name w:val="Commentaire Car"/>
    <w:basedOn w:val="Policepardfaut"/>
    <w:link w:val="Commentaire"/>
    <w:uiPriority w:val="99"/>
    <w:semiHidden/>
    <w:locked/>
    <w:rsid w:val="00B1450D"/>
    <w:rPr>
      <w:rFonts w:ascii="Arial" w:hAnsi="Arial"/>
      <w:sz w:val="16"/>
      <w:lang w:eastAsia="en-US"/>
    </w:rPr>
  </w:style>
  <w:style w:type="character" w:customStyle="1" w:styleId="En-tteCar">
    <w:name w:val="En-tête Car"/>
    <w:basedOn w:val="Policepardfaut"/>
    <w:link w:val="En-tte"/>
    <w:rsid w:val="0050748A"/>
    <w:rPr>
      <w:rFonts w:ascii="Helvetica 55 Roman" w:hAnsi="Helvetica 55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eading2,Heading21,H2,Titre 21,t2.T2,H21,Fonctionnalité,Title1,h2,2,Header 2,l2,h21,21,Header 21,l21,h22,22,Header 22,l22,h23,23,Header 23,l23,h24,24,Header 24,l24,h25,25,Header 25,l25,h26,26,Header 26,l26,h27,27,Header 27,l27,h28,28"/>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basedOn w:val="Normal"/>
    <w:next w:val="Texte"/>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basedOn w:val="Normal"/>
    <w:next w:val="Normal"/>
    <w:qFormat/>
    <w:rsid w:val="00CD3269"/>
    <w:pPr>
      <w:numPr>
        <w:ilvl w:val="4"/>
        <w:numId w:val="11"/>
      </w:numPr>
      <w:spacing w:before="240" w:after="60"/>
      <w:outlineLvl w:val="4"/>
    </w:pPr>
    <w:rPr>
      <w:b/>
      <w:bCs/>
      <w:i/>
      <w:iCs/>
      <w:sz w:val="26"/>
      <w:szCs w:val="26"/>
    </w:rPr>
  </w:style>
  <w:style w:type="paragraph" w:styleId="Titre6">
    <w:name w:val="heading 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aliases w:val="p"/>
    <w:basedOn w:val="Normal"/>
    <w:link w:val="PieddepageCar"/>
    <w:semiHidden/>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emiHidden/>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rsid w:val="00106805"/>
    <w:pPr>
      <w:numPr>
        <w:numId w:val="14"/>
      </w:numPr>
    </w:pPr>
  </w:style>
  <w:style w:type="paragraph" w:customStyle="1" w:styleId="Texte">
    <w:name w:val="Texte"/>
    <w:basedOn w:val="Normal"/>
    <w:link w:val="TexteCar"/>
    <w:semiHidden/>
    <w:rsid w:val="004B3A0A"/>
    <w:pPr>
      <w:spacing w:before="120"/>
      <w:jc w:val="both"/>
    </w:pPr>
    <w:rPr>
      <w:rFonts w:cs="Arial"/>
      <w:szCs w:val="20"/>
    </w:rPr>
  </w:style>
  <w:style w:type="paragraph" w:customStyle="1" w:styleId="Textenum1">
    <w:name w:val="Texte_énum_1"/>
    <w:basedOn w:val="Texte"/>
    <w:semiHidden/>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892329"/>
    <w:rPr>
      <w:color w:val="FF6600"/>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0">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974502"/>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link w:val="texteCar0"/>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953D75"/>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aliases w:val="Heading2 Car,Heading21 Car,H2 Car,Titre 21 Car,t2.T2 Car,H21 Car,Fonctionnalité Car,Title1 Car,h2 Car,2 Car,Header 2 Car,l2 Car,h21 Car,21 Car,Header 21 Car,l21 Car,h22 Car,22 Car,Header 22 Car,l22 Car,h23 Car,23 Car,Header 23 Car,l23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720"/>
    </w:pPr>
    <w:rPr>
      <w:rFonts w:ascii="Times New Roman" w:hAnsi="Times New Roman"/>
      <w:sz w:val="24"/>
    </w:rPr>
  </w:style>
  <w:style w:type="paragraph" w:styleId="TM5">
    <w:name w:val="toc 5"/>
    <w:basedOn w:val="Normal"/>
    <w:next w:val="Normal"/>
    <w:autoRedefine/>
    <w:semiHidden/>
    <w:rsid w:val="00D240D0"/>
    <w:pPr>
      <w:ind w:left="960"/>
    </w:pPr>
    <w:rPr>
      <w:rFonts w:ascii="Times New Roman" w:hAnsi="Times New Roman"/>
      <w:sz w:val="24"/>
    </w:rPr>
  </w:style>
  <w:style w:type="paragraph" w:styleId="TM6">
    <w:name w:val="toc 6"/>
    <w:basedOn w:val="Normal"/>
    <w:next w:val="Normal"/>
    <w:autoRedefine/>
    <w:semiHidden/>
    <w:rsid w:val="00D240D0"/>
    <w:pPr>
      <w:ind w:left="1200"/>
    </w:pPr>
    <w:rPr>
      <w:rFonts w:ascii="Times New Roman" w:hAnsi="Times New Roman"/>
      <w:sz w:val="24"/>
    </w:rPr>
  </w:style>
  <w:style w:type="paragraph" w:styleId="TM7">
    <w:name w:val="toc 7"/>
    <w:basedOn w:val="Normal"/>
    <w:next w:val="Normal"/>
    <w:autoRedefine/>
    <w:semiHidden/>
    <w:rsid w:val="00D240D0"/>
    <w:pPr>
      <w:ind w:left="1440"/>
    </w:pPr>
    <w:rPr>
      <w:rFonts w:ascii="Times New Roman" w:hAnsi="Times New Roman"/>
      <w:sz w:val="24"/>
    </w:rPr>
  </w:style>
  <w:style w:type="paragraph" w:styleId="TM8">
    <w:name w:val="toc 8"/>
    <w:basedOn w:val="Normal"/>
    <w:next w:val="Normal"/>
    <w:autoRedefine/>
    <w:semiHidden/>
    <w:rsid w:val="00D240D0"/>
    <w:pPr>
      <w:ind w:left="1680"/>
    </w:pPr>
    <w:rPr>
      <w:rFonts w:ascii="Times New Roman" w:hAnsi="Times New Roman"/>
      <w:sz w:val="24"/>
    </w:rPr>
  </w:style>
  <w:style w:type="paragraph" w:styleId="TM9">
    <w:name w:val="toc 9"/>
    <w:basedOn w:val="Normal"/>
    <w:next w:val="Normal"/>
    <w:autoRedefine/>
    <w:semiHidden/>
    <w:rsid w:val="00D240D0"/>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character" w:customStyle="1" w:styleId="texteCar0">
    <w:name w:val="texte Car"/>
    <w:link w:val="texte0"/>
    <w:locked/>
    <w:rsid w:val="00117F97"/>
    <w:rPr>
      <w:sz w:val="24"/>
      <w:szCs w:val="24"/>
      <w:lang w:val="en-US" w:eastAsia="en-US"/>
    </w:rPr>
  </w:style>
  <w:style w:type="paragraph" w:customStyle="1" w:styleId="list-fin">
    <w:name w:val="list-fin"/>
    <w:basedOn w:val="Normal"/>
    <w:rsid w:val="00117F97"/>
    <w:pPr>
      <w:spacing w:after="120" w:line="288" w:lineRule="exact"/>
      <w:jc w:val="both"/>
    </w:pPr>
    <w:rPr>
      <w:rFonts w:ascii="Univers (WN)" w:hAnsi="Univers (WN)"/>
      <w:szCs w:val="20"/>
    </w:rPr>
  </w:style>
  <w:style w:type="paragraph" w:customStyle="1" w:styleId="p1">
    <w:name w:val="p1"/>
    <w:basedOn w:val="Titre1"/>
    <w:rsid w:val="00117F97"/>
    <w:pPr>
      <w:keepNext w:val="0"/>
      <w:numPr>
        <w:numId w:val="0"/>
      </w:numPr>
      <w:spacing w:before="240"/>
      <w:ind w:left="851" w:right="851"/>
      <w:jc w:val="both"/>
    </w:pPr>
    <w:rPr>
      <w:rFonts w:ascii="Times New Roman" w:hAnsi="Times New Roman" w:cs="Times New Roman"/>
      <w:bCs w:val="0"/>
      <w:color w:val="auto"/>
      <w:kern w:val="0"/>
      <w:sz w:val="20"/>
      <w:szCs w:val="20"/>
    </w:rPr>
  </w:style>
  <w:style w:type="paragraph" w:customStyle="1" w:styleId="Para2">
    <w:name w:val="Para2"/>
    <w:basedOn w:val="Normal"/>
    <w:rsid w:val="00117F97"/>
    <w:pPr>
      <w:ind w:left="1276" w:hanging="425"/>
      <w:jc w:val="both"/>
    </w:pPr>
    <w:rPr>
      <w:rFonts w:ascii="Times New Roman" w:hAnsi="Times New Roman"/>
      <w:szCs w:val="20"/>
    </w:rPr>
  </w:style>
  <w:style w:type="paragraph" w:customStyle="1" w:styleId="titre30">
    <w:name w:val="titre 3"/>
    <w:basedOn w:val="Titre2"/>
    <w:next w:val="Normal"/>
    <w:link w:val="titre3Car0"/>
    <w:rsid w:val="00117F97"/>
    <w:pPr>
      <w:numPr>
        <w:ilvl w:val="0"/>
        <w:numId w:val="0"/>
      </w:numPr>
      <w:spacing w:before="0" w:after="80"/>
      <w:jc w:val="both"/>
      <w:outlineLvl w:val="2"/>
    </w:pPr>
    <w:rPr>
      <w:i/>
      <w:sz w:val="24"/>
      <w:szCs w:val="24"/>
    </w:rPr>
  </w:style>
  <w:style w:type="paragraph" w:customStyle="1" w:styleId="titre40">
    <w:name w:val="titre 4"/>
    <w:basedOn w:val="Normal"/>
    <w:next w:val="Normal"/>
    <w:rsid w:val="00117F97"/>
    <w:pPr>
      <w:spacing w:after="80"/>
      <w:ind w:firstLine="1134"/>
      <w:jc w:val="both"/>
      <w:outlineLvl w:val="3"/>
    </w:pPr>
    <w:rPr>
      <w:rFonts w:ascii="Times New Roman" w:hAnsi="Times New Roman"/>
      <w:i/>
      <w:iCs/>
    </w:rPr>
  </w:style>
  <w:style w:type="paragraph" w:customStyle="1" w:styleId="StyleTitre3Avant0pt">
    <w:name w:val="Style Titre 3 + Avant : 0 pt"/>
    <w:basedOn w:val="Titre3"/>
    <w:rsid w:val="00117F97"/>
    <w:pPr>
      <w:numPr>
        <w:ilvl w:val="0"/>
        <w:numId w:val="0"/>
      </w:numPr>
      <w:spacing w:before="120" w:line="260" w:lineRule="atLeast"/>
      <w:ind w:left="680"/>
    </w:pPr>
    <w:rPr>
      <w:rFonts w:ascii="Arial" w:hAnsi="Arial" w:cs="Times New Roman"/>
      <w:b/>
      <w:sz w:val="20"/>
      <w:szCs w:val="20"/>
    </w:rPr>
  </w:style>
  <w:style w:type="character" w:customStyle="1" w:styleId="titre3Car0">
    <w:name w:val="titre 3 Car"/>
    <w:link w:val="titre30"/>
    <w:locked/>
    <w:rsid w:val="00117F97"/>
    <w:rPr>
      <w:rFonts w:ascii="Helvetica 55 Roman" w:hAnsi="Helvetica 55 Roman" w:cs="Arial"/>
      <w:bCs/>
      <w:i/>
      <w:iCs/>
      <w:color w:val="000000"/>
      <w:sz w:val="24"/>
      <w:szCs w:val="24"/>
    </w:rPr>
  </w:style>
  <w:style w:type="character" w:customStyle="1" w:styleId="PieddepageCar">
    <w:name w:val="Pied de page Car"/>
    <w:aliases w:val="p Car"/>
    <w:link w:val="Pieddepage"/>
    <w:semiHidden/>
    <w:locked/>
    <w:rsid w:val="00024BFF"/>
    <w:rPr>
      <w:rFonts w:ascii="Helvetica 55 Roman" w:hAnsi="Helvetica 55 Roman"/>
      <w:szCs w:val="24"/>
    </w:rPr>
  </w:style>
  <w:style w:type="paragraph" w:customStyle="1" w:styleId="liste">
    <w:name w:val="liste"/>
    <w:basedOn w:val="texte0"/>
    <w:rsid w:val="00633220"/>
    <w:pPr>
      <w:numPr>
        <w:numId w:val="29"/>
      </w:numPr>
      <w:tabs>
        <w:tab w:val="left" w:pos="2835"/>
      </w:tabs>
      <w:spacing w:before="0" w:beforeAutospacing="0" w:after="0" w:afterAutospacing="0" w:line="264" w:lineRule="atLeast"/>
      <w:ind w:left="357" w:hanging="357"/>
      <w:jc w:val="both"/>
    </w:pPr>
    <w:rPr>
      <w:rFonts w:ascii="Verdana" w:hAnsi="Verdana"/>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53243358">
      <w:bodyDiv w:val="1"/>
      <w:marLeft w:val="0"/>
      <w:marRight w:val="0"/>
      <w:marTop w:val="0"/>
      <w:marBottom w:val="0"/>
      <w:divBdr>
        <w:top w:val="none" w:sz="0" w:space="0" w:color="auto"/>
        <w:left w:val="none" w:sz="0" w:space="0" w:color="auto"/>
        <w:bottom w:val="none" w:sz="0" w:space="0" w:color="auto"/>
        <w:right w:val="none" w:sz="0" w:space="0" w:color="auto"/>
      </w:divBdr>
      <w:divsChild>
        <w:div w:id="1492141748">
          <w:marLeft w:val="0"/>
          <w:marRight w:val="0"/>
          <w:marTop w:val="0"/>
          <w:marBottom w:val="0"/>
          <w:divBdr>
            <w:top w:val="none" w:sz="0" w:space="0" w:color="auto"/>
            <w:left w:val="none" w:sz="0" w:space="0" w:color="auto"/>
            <w:bottom w:val="none" w:sz="0" w:space="0" w:color="auto"/>
            <w:right w:val="none" w:sz="0" w:space="0" w:color="auto"/>
          </w:divBdr>
          <w:divsChild>
            <w:div w:id="1472090560">
              <w:marLeft w:val="0"/>
              <w:marRight w:val="0"/>
              <w:marTop w:val="0"/>
              <w:marBottom w:val="0"/>
              <w:divBdr>
                <w:top w:val="none" w:sz="0" w:space="0" w:color="auto"/>
                <w:left w:val="none" w:sz="0" w:space="0" w:color="auto"/>
                <w:bottom w:val="none" w:sz="0" w:space="0" w:color="auto"/>
                <w:right w:val="none" w:sz="0" w:space="0" w:color="auto"/>
              </w:divBdr>
              <w:divsChild>
                <w:div w:id="746878189">
                  <w:marLeft w:val="0"/>
                  <w:marRight w:val="0"/>
                  <w:marTop w:val="0"/>
                  <w:marBottom w:val="0"/>
                  <w:divBdr>
                    <w:top w:val="single" w:sz="12" w:space="0" w:color="FFFFFF"/>
                    <w:left w:val="single" w:sz="12" w:space="8" w:color="FFFFFF"/>
                    <w:bottom w:val="single" w:sz="12" w:space="0" w:color="FFFFFF"/>
                    <w:right w:val="single" w:sz="12" w:space="8" w:color="FFFFFF"/>
                  </w:divBdr>
                  <w:divsChild>
                    <w:div w:id="853230791">
                      <w:marLeft w:val="0"/>
                      <w:marRight w:val="0"/>
                      <w:marTop w:val="0"/>
                      <w:marBottom w:val="0"/>
                      <w:divBdr>
                        <w:top w:val="none" w:sz="0" w:space="0" w:color="auto"/>
                        <w:left w:val="none" w:sz="0" w:space="0" w:color="auto"/>
                        <w:bottom w:val="none" w:sz="0" w:space="0" w:color="auto"/>
                        <w:right w:val="none" w:sz="0" w:space="0" w:color="auto"/>
                      </w:divBdr>
                      <w:divsChild>
                        <w:div w:id="1415975044">
                          <w:marLeft w:val="0"/>
                          <w:marRight w:val="0"/>
                          <w:marTop w:val="0"/>
                          <w:marBottom w:val="0"/>
                          <w:divBdr>
                            <w:top w:val="none" w:sz="0" w:space="0" w:color="auto"/>
                            <w:left w:val="none" w:sz="0" w:space="0" w:color="auto"/>
                            <w:bottom w:val="none" w:sz="0" w:space="0" w:color="auto"/>
                            <w:right w:val="none" w:sz="0" w:space="0" w:color="auto"/>
                          </w:divBdr>
                          <w:divsChild>
                            <w:div w:id="163186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4674852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106389318">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zzzautrestiers.of@orange.com" TargetMode="External"/><Relationship Id="rId4" Type="http://schemas.microsoft.com/office/2007/relationships/stylesWithEffects" Target="stylesWithEffects.xml"/><Relationship Id="rId9" Type="http://schemas.openxmlformats.org/officeDocument/2006/relationships/hyperlink" Target="mailto:zzzautrestiers.of@orang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21E67.65DECA10" TargetMode="External"/><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0508F-9715-431B-8DB9-7D8917822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VO.dot</Template>
  <TotalTime>54</TotalTime>
  <Pages>22</Pages>
  <Words>8513</Words>
  <Characters>46823</Characters>
  <Application>Microsoft Office Word</Application>
  <DocSecurity>0</DocSecurity>
  <Lines>390</Lines>
  <Paragraphs>110</Paragraphs>
  <ScaleCrop>false</ScaleCrop>
  <HeadingPairs>
    <vt:vector size="2" baseType="variant">
      <vt:variant>
        <vt:lpstr>Titre</vt:lpstr>
      </vt:variant>
      <vt:variant>
        <vt:i4>1</vt:i4>
      </vt:variant>
    </vt:vector>
  </HeadingPairs>
  <TitlesOfParts>
    <vt:vector size="1" baseType="lpstr">
      <vt:lpstr>Accord de Co-investissement</vt:lpstr>
    </vt:vector>
  </TitlesOfParts>
  <Company>ORANGE FT Group</Company>
  <LinksUpToDate>false</LinksUpToDate>
  <CharactersWithSpaces>55226</CharactersWithSpaces>
  <SharedDoc>false</SharedDoc>
  <HLinks>
    <vt:vector size="360" baseType="variant">
      <vt:variant>
        <vt:i4>5374044</vt:i4>
      </vt:variant>
      <vt:variant>
        <vt:i4>345</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5374044</vt:i4>
      </vt:variant>
      <vt:variant>
        <vt:i4>342</vt:i4>
      </vt:variant>
      <vt:variant>
        <vt:i4>0</vt:i4>
      </vt:variant>
      <vt:variant>
        <vt:i4>5</vt:i4>
      </vt:variant>
      <vt:variant>
        <vt:lpwstr>http://www.legifrance.gouv.fr/affichCodeArticle.do?cidTexte=LEGITEXT000006072050&amp;idArticle=LEGIARTI000006903732&amp;dateTexte=&amp;categorieLien=cid</vt:lpwstr>
      </vt:variant>
      <vt:variant>
        <vt:lpwstr/>
      </vt:variant>
      <vt:variant>
        <vt:i4>393318</vt:i4>
      </vt:variant>
      <vt:variant>
        <vt:i4>339</vt:i4>
      </vt:variant>
      <vt:variant>
        <vt:i4>0</vt:i4>
      </vt:variant>
      <vt:variant>
        <vt:i4>5</vt:i4>
      </vt:variant>
      <vt:variant>
        <vt:lpwstr>mailto:zzzadm.gcge@orange.com</vt:lpwstr>
      </vt:variant>
      <vt:variant>
        <vt:lpwstr/>
      </vt:variant>
      <vt:variant>
        <vt:i4>7143447</vt:i4>
      </vt:variant>
      <vt:variant>
        <vt:i4>336</vt:i4>
      </vt:variant>
      <vt:variant>
        <vt:i4>0</vt:i4>
      </vt:variant>
      <vt:variant>
        <vt:i4>5</vt:i4>
      </vt:variant>
      <vt:variant>
        <vt:lpwstr>mailto:zzzautrestiers.of@orange.com</vt:lpwstr>
      </vt:variant>
      <vt:variant>
        <vt:lpwstr/>
      </vt:variant>
      <vt:variant>
        <vt:i4>7143447</vt:i4>
      </vt:variant>
      <vt:variant>
        <vt:i4>333</vt:i4>
      </vt:variant>
      <vt:variant>
        <vt:i4>0</vt:i4>
      </vt:variant>
      <vt:variant>
        <vt:i4>5</vt:i4>
      </vt:variant>
      <vt:variant>
        <vt:lpwstr>mailto:zzzautrestiers.of@orange.com</vt:lpwstr>
      </vt:variant>
      <vt:variant>
        <vt:lpwstr/>
      </vt:variant>
      <vt:variant>
        <vt:i4>1507391</vt:i4>
      </vt:variant>
      <vt:variant>
        <vt:i4>326</vt:i4>
      </vt:variant>
      <vt:variant>
        <vt:i4>0</vt:i4>
      </vt:variant>
      <vt:variant>
        <vt:i4>5</vt:i4>
      </vt:variant>
      <vt:variant>
        <vt:lpwstr/>
      </vt:variant>
      <vt:variant>
        <vt:lpwstr>_Toc348541001</vt:lpwstr>
      </vt:variant>
      <vt:variant>
        <vt:i4>1507391</vt:i4>
      </vt:variant>
      <vt:variant>
        <vt:i4>320</vt:i4>
      </vt:variant>
      <vt:variant>
        <vt:i4>0</vt:i4>
      </vt:variant>
      <vt:variant>
        <vt:i4>5</vt:i4>
      </vt:variant>
      <vt:variant>
        <vt:lpwstr/>
      </vt:variant>
      <vt:variant>
        <vt:lpwstr>_Toc348541000</vt:lpwstr>
      </vt:variant>
      <vt:variant>
        <vt:i4>2031670</vt:i4>
      </vt:variant>
      <vt:variant>
        <vt:i4>314</vt:i4>
      </vt:variant>
      <vt:variant>
        <vt:i4>0</vt:i4>
      </vt:variant>
      <vt:variant>
        <vt:i4>5</vt:i4>
      </vt:variant>
      <vt:variant>
        <vt:lpwstr/>
      </vt:variant>
      <vt:variant>
        <vt:lpwstr>_Toc348540999</vt:lpwstr>
      </vt:variant>
      <vt:variant>
        <vt:i4>2031670</vt:i4>
      </vt:variant>
      <vt:variant>
        <vt:i4>308</vt:i4>
      </vt:variant>
      <vt:variant>
        <vt:i4>0</vt:i4>
      </vt:variant>
      <vt:variant>
        <vt:i4>5</vt:i4>
      </vt:variant>
      <vt:variant>
        <vt:lpwstr/>
      </vt:variant>
      <vt:variant>
        <vt:lpwstr>_Toc348540993</vt:lpwstr>
      </vt:variant>
      <vt:variant>
        <vt:i4>2031670</vt:i4>
      </vt:variant>
      <vt:variant>
        <vt:i4>302</vt:i4>
      </vt:variant>
      <vt:variant>
        <vt:i4>0</vt:i4>
      </vt:variant>
      <vt:variant>
        <vt:i4>5</vt:i4>
      </vt:variant>
      <vt:variant>
        <vt:lpwstr/>
      </vt:variant>
      <vt:variant>
        <vt:lpwstr>_Toc348540992</vt:lpwstr>
      </vt:variant>
      <vt:variant>
        <vt:i4>2031670</vt:i4>
      </vt:variant>
      <vt:variant>
        <vt:i4>296</vt:i4>
      </vt:variant>
      <vt:variant>
        <vt:i4>0</vt:i4>
      </vt:variant>
      <vt:variant>
        <vt:i4>5</vt:i4>
      </vt:variant>
      <vt:variant>
        <vt:lpwstr/>
      </vt:variant>
      <vt:variant>
        <vt:lpwstr>_Toc348540991</vt:lpwstr>
      </vt:variant>
      <vt:variant>
        <vt:i4>2031670</vt:i4>
      </vt:variant>
      <vt:variant>
        <vt:i4>290</vt:i4>
      </vt:variant>
      <vt:variant>
        <vt:i4>0</vt:i4>
      </vt:variant>
      <vt:variant>
        <vt:i4>5</vt:i4>
      </vt:variant>
      <vt:variant>
        <vt:lpwstr/>
      </vt:variant>
      <vt:variant>
        <vt:lpwstr>_Toc348540990</vt:lpwstr>
      </vt:variant>
      <vt:variant>
        <vt:i4>1966134</vt:i4>
      </vt:variant>
      <vt:variant>
        <vt:i4>284</vt:i4>
      </vt:variant>
      <vt:variant>
        <vt:i4>0</vt:i4>
      </vt:variant>
      <vt:variant>
        <vt:i4>5</vt:i4>
      </vt:variant>
      <vt:variant>
        <vt:lpwstr/>
      </vt:variant>
      <vt:variant>
        <vt:lpwstr>_Toc348540989</vt:lpwstr>
      </vt:variant>
      <vt:variant>
        <vt:i4>1966134</vt:i4>
      </vt:variant>
      <vt:variant>
        <vt:i4>278</vt:i4>
      </vt:variant>
      <vt:variant>
        <vt:i4>0</vt:i4>
      </vt:variant>
      <vt:variant>
        <vt:i4>5</vt:i4>
      </vt:variant>
      <vt:variant>
        <vt:lpwstr/>
      </vt:variant>
      <vt:variant>
        <vt:lpwstr>_Toc348540988</vt:lpwstr>
      </vt:variant>
      <vt:variant>
        <vt:i4>1966134</vt:i4>
      </vt:variant>
      <vt:variant>
        <vt:i4>272</vt:i4>
      </vt:variant>
      <vt:variant>
        <vt:i4>0</vt:i4>
      </vt:variant>
      <vt:variant>
        <vt:i4>5</vt:i4>
      </vt:variant>
      <vt:variant>
        <vt:lpwstr/>
      </vt:variant>
      <vt:variant>
        <vt:lpwstr>_Toc348540987</vt:lpwstr>
      </vt:variant>
      <vt:variant>
        <vt:i4>1966134</vt:i4>
      </vt:variant>
      <vt:variant>
        <vt:i4>266</vt:i4>
      </vt:variant>
      <vt:variant>
        <vt:i4>0</vt:i4>
      </vt:variant>
      <vt:variant>
        <vt:i4>5</vt:i4>
      </vt:variant>
      <vt:variant>
        <vt:lpwstr/>
      </vt:variant>
      <vt:variant>
        <vt:lpwstr>_Toc348540986</vt:lpwstr>
      </vt:variant>
      <vt:variant>
        <vt:i4>1966134</vt:i4>
      </vt:variant>
      <vt:variant>
        <vt:i4>260</vt:i4>
      </vt:variant>
      <vt:variant>
        <vt:i4>0</vt:i4>
      </vt:variant>
      <vt:variant>
        <vt:i4>5</vt:i4>
      </vt:variant>
      <vt:variant>
        <vt:lpwstr/>
      </vt:variant>
      <vt:variant>
        <vt:lpwstr>_Toc348540985</vt:lpwstr>
      </vt:variant>
      <vt:variant>
        <vt:i4>1966134</vt:i4>
      </vt:variant>
      <vt:variant>
        <vt:i4>254</vt:i4>
      </vt:variant>
      <vt:variant>
        <vt:i4>0</vt:i4>
      </vt:variant>
      <vt:variant>
        <vt:i4>5</vt:i4>
      </vt:variant>
      <vt:variant>
        <vt:lpwstr/>
      </vt:variant>
      <vt:variant>
        <vt:lpwstr>_Toc348540984</vt:lpwstr>
      </vt:variant>
      <vt:variant>
        <vt:i4>1966134</vt:i4>
      </vt:variant>
      <vt:variant>
        <vt:i4>248</vt:i4>
      </vt:variant>
      <vt:variant>
        <vt:i4>0</vt:i4>
      </vt:variant>
      <vt:variant>
        <vt:i4>5</vt:i4>
      </vt:variant>
      <vt:variant>
        <vt:lpwstr/>
      </vt:variant>
      <vt:variant>
        <vt:lpwstr>_Toc348540983</vt:lpwstr>
      </vt:variant>
      <vt:variant>
        <vt:i4>1966134</vt:i4>
      </vt:variant>
      <vt:variant>
        <vt:i4>242</vt:i4>
      </vt:variant>
      <vt:variant>
        <vt:i4>0</vt:i4>
      </vt:variant>
      <vt:variant>
        <vt:i4>5</vt:i4>
      </vt:variant>
      <vt:variant>
        <vt:lpwstr/>
      </vt:variant>
      <vt:variant>
        <vt:lpwstr>_Toc348540982</vt:lpwstr>
      </vt:variant>
      <vt:variant>
        <vt:i4>1966134</vt:i4>
      </vt:variant>
      <vt:variant>
        <vt:i4>236</vt:i4>
      </vt:variant>
      <vt:variant>
        <vt:i4>0</vt:i4>
      </vt:variant>
      <vt:variant>
        <vt:i4>5</vt:i4>
      </vt:variant>
      <vt:variant>
        <vt:lpwstr/>
      </vt:variant>
      <vt:variant>
        <vt:lpwstr>_Toc348540981</vt:lpwstr>
      </vt:variant>
      <vt:variant>
        <vt:i4>1966134</vt:i4>
      </vt:variant>
      <vt:variant>
        <vt:i4>230</vt:i4>
      </vt:variant>
      <vt:variant>
        <vt:i4>0</vt:i4>
      </vt:variant>
      <vt:variant>
        <vt:i4>5</vt:i4>
      </vt:variant>
      <vt:variant>
        <vt:lpwstr/>
      </vt:variant>
      <vt:variant>
        <vt:lpwstr>_Toc348540980</vt:lpwstr>
      </vt:variant>
      <vt:variant>
        <vt:i4>1114166</vt:i4>
      </vt:variant>
      <vt:variant>
        <vt:i4>224</vt:i4>
      </vt:variant>
      <vt:variant>
        <vt:i4>0</vt:i4>
      </vt:variant>
      <vt:variant>
        <vt:i4>5</vt:i4>
      </vt:variant>
      <vt:variant>
        <vt:lpwstr/>
      </vt:variant>
      <vt:variant>
        <vt:lpwstr>_Toc348540979</vt:lpwstr>
      </vt:variant>
      <vt:variant>
        <vt:i4>1114166</vt:i4>
      </vt:variant>
      <vt:variant>
        <vt:i4>218</vt:i4>
      </vt:variant>
      <vt:variant>
        <vt:i4>0</vt:i4>
      </vt:variant>
      <vt:variant>
        <vt:i4>5</vt:i4>
      </vt:variant>
      <vt:variant>
        <vt:lpwstr/>
      </vt:variant>
      <vt:variant>
        <vt:lpwstr>_Toc348540978</vt:lpwstr>
      </vt:variant>
      <vt:variant>
        <vt:i4>1114166</vt:i4>
      </vt:variant>
      <vt:variant>
        <vt:i4>212</vt:i4>
      </vt:variant>
      <vt:variant>
        <vt:i4>0</vt:i4>
      </vt:variant>
      <vt:variant>
        <vt:i4>5</vt:i4>
      </vt:variant>
      <vt:variant>
        <vt:lpwstr/>
      </vt:variant>
      <vt:variant>
        <vt:lpwstr>_Toc348540977</vt:lpwstr>
      </vt:variant>
      <vt:variant>
        <vt:i4>1114166</vt:i4>
      </vt:variant>
      <vt:variant>
        <vt:i4>206</vt:i4>
      </vt:variant>
      <vt:variant>
        <vt:i4>0</vt:i4>
      </vt:variant>
      <vt:variant>
        <vt:i4>5</vt:i4>
      </vt:variant>
      <vt:variant>
        <vt:lpwstr/>
      </vt:variant>
      <vt:variant>
        <vt:lpwstr>_Toc348540976</vt:lpwstr>
      </vt:variant>
      <vt:variant>
        <vt:i4>1114166</vt:i4>
      </vt:variant>
      <vt:variant>
        <vt:i4>200</vt:i4>
      </vt:variant>
      <vt:variant>
        <vt:i4>0</vt:i4>
      </vt:variant>
      <vt:variant>
        <vt:i4>5</vt:i4>
      </vt:variant>
      <vt:variant>
        <vt:lpwstr/>
      </vt:variant>
      <vt:variant>
        <vt:lpwstr>_Toc348540975</vt:lpwstr>
      </vt:variant>
      <vt:variant>
        <vt:i4>1114166</vt:i4>
      </vt:variant>
      <vt:variant>
        <vt:i4>194</vt:i4>
      </vt:variant>
      <vt:variant>
        <vt:i4>0</vt:i4>
      </vt:variant>
      <vt:variant>
        <vt:i4>5</vt:i4>
      </vt:variant>
      <vt:variant>
        <vt:lpwstr/>
      </vt:variant>
      <vt:variant>
        <vt:lpwstr>_Toc348540974</vt:lpwstr>
      </vt:variant>
      <vt:variant>
        <vt:i4>1114166</vt:i4>
      </vt:variant>
      <vt:variant>
        <vt:i4>188</vt:i4>
      </vt:variant>
      <vt:variant>
        <vt:i4>0</vt:i4>
      </vt:variant>
      <vt:variant>
        <vt:i4>5</vt:i4>
      </vt:variant>
      <vt:variant>
        <vt:lpwstr/>
      </vt:variant>
      <vt:variant>
        <vt:lpwstr>_Toc348540973</vt:lpwstr>
      </vt:variant>
      <vt:variant>
        <vt:i4>1114166</vt:i4>
      </vt:variant>
      <vt:variant>
        <vt:i4>182</vt:i4>
      </vt:variant>
      <vt:variant>
        <vt:i4>0</vt:i4>
      </vt:variant>
      <vt:variant>
        <vt:i4>5</vt:i4>
      </vt:variant>
      <vt:variant>
        <vt:lpwstr/>
      </vt:variant>
      <vt:variant>
        <vt:lpwstr>_Toc348540972</vt:lpwstr>
      </vt:variant>
      <vt:variant>
        <vt:i4>1114166</vt:i4>
      </vt:variant>
      <vt:variant>
        <vt:i4>176</vt:i4>
      </vt:variant>
      <vt:variant>
        <vt:i4>0</vt:i4>
      </vt:variant>
      <vt:variant>
        <vt:i4>5</vt:i4>
      </vt:variant>
      <vt:variant>
        <vt:lpwstr/>
      </vt:variant>
      <vt:variant>
        <vt:lpwstr>_Toc348540971</vt:lpwstr>
      </vt:variant>
      <vt:variant>
        <vt:i4>1114166</vt:i4>
      </vt:variant>
      <vt:variant>
        <vt:i4>170</vt:i4>
      </vt:variant>
      <vt:variant>
        <vt:i4>0</vt:i4>
      </vt:variant>
      <vt:variant>
        <vt:i4>5</vt:i4>
      </vt:variant>
      <vt:variant>
        <vt:lpwstr/>
      </vt:variant>
      <vt:variant>
        <vt:lpwstr>_Toc348540970</vt:lpwstr>
      </vt:variant>
      <vt:variant>
        <vt:i4>1048630</vt:i4>
      </vt:variant>
      <vt:variant>
        <vt:i4>164</vt:i4>
      </vt:variant>
      <vt:variant>
        <vt:i4>0</vt:i4>
      </vt:variant>
      <vt:variant>
        <vt:i4>5</vt:i4>
      </vt:variant>
      <vt:variant>
        <vt:lpwstr/>
      </vt:variant>
      <vt:variant>
        <vt:lpwstr>_Toc348540969</vt:lpwstr>
      </vt:variant>
      <vt:variant>
        <vt:i4>1048630</vt:i4>
      </vt:variant>
      <vt:variant>
        <vt:i4>158</vt:i4>
      </vt:variant>
      <vt:variant>
        <vt:i4>0</vt:i4>
      </vt:variant>
      <vt:variant>
        <vt:i4>5</vt:i4>
      </vt:variant>
      <vt:variant>
        <vt:lpwstr/>
      </vt:variant>
      <vt:variant>
        <vt:lpwstr>_Toc348540968</vt:lpwstr>
      </vt:variant>
      <vt:variant>
        <vt:i4>1048630</vt:i4>
      </vt:variant>
      <vt:variant>
        <vt:i4>152</vt:i4>
      </vt:variant>
      <vt:variant>
        <vt:i4>0</vt:i4>
      </vt:variant>
      <vt:variant>
        <vt:i4>5</vt:i4>
      </vt:variant>
      <vt:variant>
        <vt:lpwstr/>
      </vt:variant>
      <vt:variant>
        <vt:lpwstr>_Toc348540967</vt:lpwstr>
      </vt:variant>
      <vt:variant>
        <vt:i4>1048630</vt:i4>
      </vt:variant>
      <vt:variant>
        <vt:i4>146</vt:i4>
      </vt:variant>
      <vt:variant>
        <vt:i4>0</vt:i4>
      </vt:variant>
      <vt:variant>
        <vt:i4>5</vt:i4>
      </vt:variant>
      <vt:variant>
        <vt:lpwstr/>
      </vt:variant>
      <vt:variant>
        <vt:lpwstr>_Toc348540966</vt:lpwstr>
      </vt:variant>
      <vt:variant>
        <vt:i4>1048630</vt:i4>
      </vt:variant>
      <vt:variant>
        <vt:i4>140</vt:i4>
      </vt:variant>
      <vt:variant>
        <vt:i4>0</vt:i4>
      </vt:variant>
      <vt:variant>
        <vt:i4>5</vt:i4>
      </vt:variant>
      <vt:variant>
        <vt:lpwstr/>
      </vt:variant>
      <vt:variant>
        <vt:lpwstr>_Toc348540965</vt:lpwstr>
      </vt:variant>
      <vt:variant>
        <vt:i4>1048630</vt:i4>
      </vt:variant>
      <vt:variant>
        <vt:i4>134</vt:i4>
      </vt:variant>
      <vt:variant>
        <vt:i4>0</vt:i4>
      </vt:variant>
      <vt:variant>
        <vt:i4>5</vt:i4>
      </vt:variant>
      <vt:variant>
        <vt:lpwstr/>
      </vt:variant>
      <vt:variant>
        <vt:lpwstr>_Toc348540964</vt:lpwstr>
      </vt:variant>
      <vt:variant>
        <vt:i4>1048630</vt:i4>
      </vt:variant>
      <vt:variant>
        <vt:i4>128</vt:i4>
      </vt:variant>
      <vt:variant>
        <vt:i4>0</vt:i4>
      </vt:variant>
      <vt:variant>
        <vt:i4>5</vt:i4>
      </vt:variant>
      <vt:variant>
        <vt:lpwstr/>
      </vt:variant>
      <vt:variant>
        <vt:lpwstr>_Toc348540963</vt:lpwstr>
      </vt:variant>
      <vt:variant>
        <vt:i4>1048630</vt:i4>
      </vt:variant>
      <vt:variant>
        <vt:i4>122</vt:i4>
      </vt:variant>
      <vt:variant>
        <vt:i4>0</vt:i4>
      </vt:variant>
      <vt:variant>
        <vt:i4>5</vt:i4>
      </vt:variant>
      <vt:variant>
        <vt:lpwstr/>
      </vt:variant>
      <vt:variant>
        <vt:lpwstr>_Toc348540962</vt:lpwstr>
      </vt:variant>
      <vt:variant>
        <vt:i4>1048630</vt:i4>
      </vt:variant>
      <vt:variant>
        <vt:i4>116</vt:i4>
      </vt:variant>
      <vt:variant>
        <vt:i4>0</vt:i4>
      </vt:variant>
      <vt:variant>
        <vt:i4>5</vt:i4>
      </vt:variant>
      <vt:variant>
        <vt:lpwstr/>
      </vt:variant>
      <vt:variant>
        <vt:lpwstr>_Toc348540961</vt:lpwstr>
      </vt:variant>
      <vt:variant>
        <vt:i4>1048630</vt:i4>
      </vt:variant>
      <vt:variant>
        <vt:i4>110</vt:i4>
      </vt:variant>
      <vt:variant>
        <vt:i4>0</vt:i4>
      </vt:variant>
      <vt:variant>
        <vt:i4>5</vt:i4>
      </vt:variant>
      <vt:variant>
        <vt:lpwstr/>
      </vt:variant>
      <vt:variant>
        <vt:lpwstr>_Toc348540960</vt:lpwstr>
      </vt:variant>
      <vt:variant>
        <vt:i4>1245238</vt:i4>
      </vt:variant>
      <vt:variant>
        <vt:i4>104</vt:i4>
      </vt:variant>
      <vt:variant>
        <vt:i4>0</vt:i4>
      </vt:variant>
      <vt:variant>
        <vt:i4>5</vt:i4>
      </vt:variant>
      <vt:variant>
        <vt:lpwstr/>
      </vt:variant>
      <vt:variant>
        <vt:lpwstr>_Toc348540959</vt:lpwstr>
      </vt:variant>
      <vt:variant>
        <vt:i4>1245238</vt:i4>
      </vt:variant>
      <vt:variant>
        <vt:i4>98</vt:i4>
      </vt:variant>
      <vt:variant>
        <vt:i4>0</vt:i4>
      </vt:variant>
      <vt:variant>
        <vt:i4>5</vt:i4>
      </vt:variant>
      <vt:variant>
        <vt:lpwstr/>
      </vt:variant>
      <vt:variant>
        <vt:lpwstr>_Toc348540958</vt:lpwstr>
      </vt:variant>
      <vt:variant>
        <vt:i4>1245238</vt:i4>
      </vt:variant>
      <vt:variant>
        <vt:i4>92</vt:i4>
      </vt:variant>
      <vt:variant>
        <vt:i4>0</vt:i4>
      </vt:variant>
      <vt:variant>
        <vt:i4>5</vt:i4>
      </vt:variant>
      <vt:variant>
        <vt:lpwstr/>
      </vt:variant>
      <vt:variant>
        <vt:lpwstr>_Toc348540957</vt:lpwstr>
      </vt:variant>
      <vt:variant>
        <vt:i4>1245238</vt:i4>
      </vt:variant>
      <vt:variant>
        <vt:i4>86</vt:i4>
      </vt:variant>
      <vt:variant>
        <vt:i4>0</vt:i4>
      </vt:variant>
      <vt:variant>
        <vt:i4>5</vt:i4>
      </vt:variant>
      <vt:variant>
        <vt:lpwstr/>
      </vt:variant>
      <vt:variant>
        <vt:lpwstr>_Toc348540956</vt:lpwstr>
      </vt:variant>
      <vt:variant>
        <vt:i4>1245238</vt:i4>
      </vt:variant>
      <vt:variant>
        <vt:i4>80</vt:i4>
      </vt:variant>
      <vt:variant>
        <vt:i4>0</vt:i4>
      </vt:variant>
      <vt:variant>
        <vt:i4>5</vt:i4>
      </vt:variant>
      <vt:variant>
        <vt:lpwstr/>
      </vt:variant>
      <vt:variant>
        <vt:lpwstr>_Toc348540955</vt:lpwstr>
      </vt:variant>
      <vt:variant>
        <vt:i4>1245238</vt:i4>
      </vt:variant>
      <vt:variant>
        <vt:i4>74</vt:i4>
      </vt:variant>
      <vt:variant>
        <vt:i4>0</vt:i4>
      </vt:variant>
      <vt:variant>
        <vt:i4>5</vt:i4>
      </vt:variant>
      <vt:variant>
        <vt:lpwstr/>
      </vt:variant>
      <vt:variant>
        <vt:lpwstr>_Toc348540954</vt:lpwstr>
      </vt:variant>
      <vt:variant>
        <vt:i4>1245238</vt:i4>
      </vt:variant>
      <vt:variant>
        <vt:i4>68</vt:i4>
      </vt:variant>
      <vt:variant>
        <vt:i4>0</vt:i4>
      </vt:variant>
      <vt:variant>
        <vt:i4>5</vt:i4>
      </vt:variant>
      <vt:variant>
        <vt:lpwstr/>
      </vt:variant>
      <vt:variant>
        <vt:lpwstr>_Toc348540953</vt:lpwstr>
      </vt:variant>
      <vt:variant>
        <vt:i4>1245238</vt:i4>
      </vt:variant>
      <vt:variant>
        <vt:i4>62</vt:i4>
      </vt:variant>
      <vt:variant>
        <vt:i4>0</vt:i4>
      </vt:variant>
      <vt:variant>
        <vt:i4>5</vt:i4>
      </vt:variant>
      <vt:variant>
        <vt:lpwstr/>
      </vt:variant>
      <vt:variant>
        <vt:lpwstr>_Toc348540952</vt:lpwstr>
      </vt:variant>
      <vt:variant>
        <vt:i4>1245238</vt:i4>
      </vt:variant>
      <vt:variant>
        <vt:i4>56</vt:i4>
      </vt:variant>
      <vt:variant>
        <vt:i4>0</vt:i4>
      </vt:variant>
      <vt:variant>
        <vt:i4>5</vt:i4>
      </vt:variant>
      <vt:variant>
        <vt:lpwstr/>
      </vt:variant>
      <vt:variant>
        <vt:lpwstr>_Toc348540951</vt:lpwstr>
      </vt:variant>
      <vt:variant>
        <vt:i4>1245238</vt:i4>
      </vt:variant>
      <vt:variant>
        <vt:i4>50</vt:i4>
      </vt:variant>
      <vt:variant>
        <vt:i4>0</vt:i4>
      </vt:variant>
      <vt:variant>
        <vt:i4>5</vt:i4>
      </vt:variant>
      <vt:variant>
        <vt:lpwstr/>
      </vt:variant>
      <vt:variant>
        <vt:lpwstr>_Toc348540950</vt:lpwstr>
      </vt:variant>
      <vt:variant>
        <vt:i4>1179702</vt:i4>
      </vt:variant>
      <vt:variant>
        <vt:i4>44</vt:i4>
      </vt:variant>
      <vt:variant>
        <vt:i4>0</vt:i4>
      </vt:variant>
      <vt:variant>
        <vt:i4>5</vt:i4>
      </vt:variant>
      <vt:variant>
        <vt:lpwstr/>
      </vt:variant>
      <vt:variant>
        <vt:lpwstr>_Toc348540949</vt:lpwstr>
      </vt:variant>
      <vt:variant>
        <vt:i4>1179702</vt:i4>
      </vt:variant>
      <vt:variant>
        <vt:i4>38</vt:i4>
      </vt:variant>
      <vt:variant>
        <vt:i4>0</vt:i4>
      </vt:variant>
      <vt:variant>
        <vt:i4>5</vt:i4>
      </vt:variant>
      <vt:variant>
        <vt:lpwstr/>
      </vt:variant>
      <vt:variant>
        <vt:lpwstr>_Toc348540948</vt:lpwstr>
      </vt:variant>
      <vt:variant>
        <vt:i4>1179702</vt:i4>
      </vt:variant>
      <vt:variant>
        <vt:i4>32</vt:i4>
      </vt:variant>
      <vt:variant>
        <vt:i4>0</vt:i4>
      </vt:variant>
      <vt:variant>
        <vt:i4>5</vt:i4>
      </vt:variant>
      <vt:variant>
        <vt:lpwstr/>
      </vt:variant>
      <vt:variant>
        <vt:lpwstr>_Toc348540947</vt:lpwstr>
      </vt:variant>
      <vt:variant>
        <vt:i4>1179702</vt:i4>
      </vt:variant>
      <vt:variant>
        <vt:i4>26</vt:i4>
      </vt:variant>
      <vt:variant>
        <vt:i4>0</vt:i4>
      </vt:variant>
      <vt:variant>
        <vt:i4>5</vt:i4>
      </vt:variant>
      <vt:variant>
        <vt:lpwstr/>
      </vt:variant>
      <vt:variant>
        <vt:lpwstr>_Toc348540946</vt:lpwstr>
      </vt:variant>
      <vt:variant>
        <vt:i4>1179702</vt:i4>
      </vt:variant>
      <vt:variant>
        <vt:i4>20</vt:i4>
      </vt:variant>
      <vt:variant>
        <vt:i4>0</vt:i4>
      </vt:variant>
      <vt:variant>
        <vt:i4>5</vt:i4>
      </vt:variant>
      <vt:variant>
        <vt:lpwstr/>
      </vt:variant>
      <vt:variant>
        <vt:lpwstr>_Toc348540945</vt:lpwstr>
      </vt:variant>
      <vt:variant>
        <vt:i4>1179702</vt:i4>
      </vt:variant>
      <vt:variant>
        <vt:i4>14</vt:i4>
      </vt:variant>
      <vt:variant>
        <vt:i4>0</vt:i4>
      </vt:variant>
      <vt:variant>
        <vt:i4>5</vt:i4>
      </vt:variant>
      <vt:variant>
        <vt:lpwstr/>
      </vt:variant>
      <vt:variant>
        <vt:lpwstr>_Toc348540944</vt:lpwstr>
      </vt:variant>
      <vt:variant>
        <vt:i4>1179702</vt:i4>
      </vt:variant>
      <vt:variant>
        <vt:i4>8</vt:i4>
      </vt:variant>
      <vt:variant>
        <vt:i4>0</vt:i4>
      </vt:variant>
      <vt:variant>
        <vt:i4>5</vt:i4>
      </vt:variant>
      <vt:variant>
        <vt:lpwstr/>
      </vt:variant>
      <vt:variant>
        <vt:lpwstr>_Toc348540943</vt:lpwstr>
      </vt:variant>
      <vt:variant>
        <vt:i4>1179702</vt:i4>
      </vt:variant>
      <vt:variant>
        <vt:i4>2</vt:i4>
      </vt:variant>
      <vt:variant>
        <vt:i4>0</vt:i4>
      </vt:variant>
      <vt:variant>
        <vt:i4>5</vt:i4>
      </vt:variant>
      <vt:variant>
        <vt:lpwstr/>
      </vt:variant>
      <vt:variant>
        <vt:lpwstr>_Toc348540942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Co-investissement</dc:title>
  <dc:creator>BIGOURIE Jérôme OPFR/DIVOP</dc:creator>
  <cp:lastModifiedBy>FENEYROL Olivier OWF/DTHD</cp:lastModifiedBy>
  <cp:revision>5</cp:revision>
  <cp:lastPrinted>2013-06-21T08:20:00Z</cp:lastPrinted>
  <dcterms:created xsi:type="dcterms:W3CDTF">2017-03-28T14:32:00Z</dcterms:created>
  <dcterms:modified xsi:type="dcterms:W3CDTF">2017-03-28T15:26:00Z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