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:rsidR="00747587" w:rsidRPr="00747587" w:rsidRDefault="00747587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Annexe</w:t>
      </w:r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</w:t>
      </w:r>
      <w:r w:rsidR="00C134DC">
        <w:rPr>
          <w:rFonts w:cs="Arial"/>
          <w:bCs/>
          <w:color w:val="F79646" w:themeColor="accent6"/>
          <w:kern w:val="32"/>
          <w:sz w:val="72"/>
          <w:szCs w:val="72"/>
        </w:rPr>
        <w:t>2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c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ontact</w:t>
      </w:r>
      <w:bookmarkEnd w:id="6"/>
      <w:r>
        <w:rPr>
          <w:rFonts w:cs="Arial"/>
          <w:bCs/>
          <w:color w:val="F79646" w:themeColor="accent6"/>
          <w:kern w:val="32"/>
          <w:sz w:val="72"/>
          <w:szCs w:val="72"/>
        </w:rPr>
        <w:t>s</w:t>
      </w:r>
    </w:p>
    <w:p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:rsidR="00747587" w:rsidRPr="00E60F83" w:rsidRDefault="00747587" w:rsidP="00747587">
      <w:pPr>
        <w:spacing w:before="120"/>
        <w:rPr>
          <w:rFonts w:cs="Arial"/>
        </w:rPr>
      </w:pPr>
    </w:p>
    <w:p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:rsidR="00C1366E" w:rsidRDefault="00C1366E" w:rsidP="00747587">
      <w:pPr>
        <w:spacing w:before="120"/>
        <w:rPr>
          <w:rFonts w:cs="Arial"/>
        </w:rPr>
      </w:pPr>
    </w:p>
    <w:p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EA5829">
              <w:rPr>
                <w:rFonts w:cs="Arial"/>
                <w:b/>
                <w:sz w:val="22"/>
              </w:rPr>
              <w:t>MOSELLE NUMÉRIQUE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1032ED" w:rsidRPr="007938FF" w:rsidRDefault="001032ED" w:rsidP="00290AE2">
            <w:pPr>
              <w:rPr>
                <w:rFonts w:cs="Arial"/>
              </w:rPr>
            </w:pPr>
          </w:p>
          <w:p w:rsidR="00536960" w:rsidRPr="007938FF" w:rsidRDefault="00536960" w:rsidP="00290AE2">
            <w:pPr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cs="Arial"/>
              </w:rPr>
              <w:t>0800 002</w:t>
            </w:r>
            <w:r w:rsidR="001032ED" w:rsidRPr="007938FF">
              <w:rPr>
                <w:rFonts w:cs="Arial"/>
              </w:rPr>
              <w:t> </w:t>
            </w:r>
            <w:r w:rsidRPr="007938FF">
              <w:rPr>
                <w:rFonts w:cs="Arial"/>
              </w:rPr>
              <w:t>768</w:t>
            </w:r>
          </w:p>
        </w:tc>
      </w:tr>
      <w:tr w:rsidR="00536960" w:rsidRPr="00DF3AA6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:rsidR="00296124" w:rsidRPr="00FA5A63" w:rsidRDefault="00296124" w:rsidP="00296124">
            <w:pPr>
              <w:rPr>
                <w:rFonts w:ascii="Helvetica 45 Light" w:hAnsi="Helvetica 45 Light" w:cs="Arial"/>
                <w:sz w:val="22"/>
              </w:rPr>
            </w:pPr>
            <w:r w:rsidRPr="00FA5A63">
              <w:rPr>
                <w:rFonts w:ascii="Helvetica 45 Light" w:hAnsi="Helvetica 45 Light" w:cs="Arial"/>
                <w:sz w:val="22"/>
              </w:rPr>
              <w:t>ftteadv.</w:t>
            </w:r>
            <w:r w:rsidR="00FA5A63">
              <w:rPr>
                <w:rFonts w:ascii="Helvetica 45 Light" w:hAnsi="Helvetica 45 Light" w:cs="Arial"/>
                <w:sz w:val="22"/>
              </w:rPr>
              <w:t>monu</w:t>
            </w:r>
            <w:r w:rsidR="00CA7086" w:rsidRPr="00FA5A63">
              <w:rPr>
                <w:rFonts w:ascii="Helvetica 45 Light" w:hAnsi="Helvetica 45 Light" w:cs="Arial"/>
                <w:sz w:val="22"/>
              </w:rPr>
              <w:t>@</w:t>
            </w:r>
            <w:r w:rsidR="00FA5A63">
              <w:rPr>
                <w:rFonts w:ascii="Helvetica 45 Light" w:hAnsi="Helvetica 45 Light" w:cs="Arial"/>
                <w:sz w:val="22"/>
              </w:rPr>
              <w:t>moselle-numerique.fr</w:t>
            </w:r>
            <w:r w:rsidR="00A43A46" w:rsidRPr="00FA5A63"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  <w:bookmarkStart w:id="9" w:name="_GoBack"/>
            <w:bookmarkEnd w:id="9"/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Pr="00E60F83" w:rsidRDefault="00536960" w:rsidP="00747587">
      <w:pPr>
        <w:spacing w:before="120"/>
        <w:rPr>
          <w:rFonts w:cs="Arial"/>
        </w:rPr>
      </w:pPr>
    </w:p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EA5829">
        <w:rPr>
          <w:rFonts w:ascii="Helvetica 55 Roman" w:hAnsi="Helvetica 55 Roman"/>
          <w:b w:val="0"/>
          <w:sz w:val="28"/>
          <w:szCs w:val="28"/>
        </w:rPr>
        <w:t>MOSELLE NUMÉRIQUE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EA5829">
              <w:rPr>
                <w:rFonts w:cs="Arial"/>
                <w:b/>
                <w:sz w:val="22"/>
                <w:szCs w:val="22"/>
              </w:rPr>
              <w:t>MOSELLE NUMÉRIQUE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0A2FC8" w:rsidRDefault="000A2FC8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ORANGE SA </w:t>
            </w:r>
            <w:r w:rsidR="00C166FB">
              <w:rPr>
                <w:rFonts w:ascii="Helvetica 45 Light" w:hAnsi="Helvetica 45 Light" w:cs="Arial"/>
                <w:sz w:val="22"/>
                <w:szCs w:val="22"/>
              </w:rPr>
              <w:t>(dans le cadre d’une DSP)</w:t>
            </w:r>
          </w:p>
          <w:p w:rsidR="000A2FC8" w:rsidRDefault="000A2FC8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CSPCF – Comptabilité Filiales</w:t>
            </w:r>
          </w:p>
          <w:p w:rsidR="00C50AB7" w:rsidRDefault="00C50AB7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23,</w:t>
            </w:r>
            <w:r w:rsidR="00F22584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Rue Thomas </w:t>
            </w:r>
            <w:proofErr w:type="spellStart"/>
            <w:r>
              <w:rPr>
                <w:rFonts w:ascii="Helvetica 45 Light" w:hAnsi="Helvetica 45 Light" w:cs="Arial"/>
                <w:sz w:val="22"/>
                <w:szCs w:val="22"/>
              </w:rPr>
              <w:t>Edisson</w:t>
            </w:r>
            <w:proofErr w:type="spellEnd"/>
          </w:p>
          <w:p w:rsidR="00C50AB7" w:rsidRDefault="00C50AB7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33600 PESSAC</w:t>
            </w:r>
          </w:p>
          <w:p w:rsidR="007938FF" w:rsidRPr="00DF3AA6" w:rsidRDefault="007938FF" w:rsidP="004B31C3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EA5829">
              <w:rPr>
                <w:rFonts w:cs="Arial"/>
                <w:b/>
                <w:sz w:val="22"/>
                <w:szCs w:val="22"/>
              </w:rPr>
              <w:t>MOSELLE NUMÉRIQUE</w:t>
            </w:r>
          </w:p>
          <w:p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  <w:highlight w:val="yellow"/>
              </w:rPr>
            </w:pPr>
          </w:p>
          <w:p w:rsidR="004B753A" w:rsidRPr="004B753A" w:rsidRDefault="004B753A" w:rsidP="004B753A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4B753A">
              <w:rPr>
                <w:rFonts w:ascii="Helvetica 45 Light" w:hAnsi="Helvetica 45 Light" w:cs="Arial"/>
                <w:sz w:val="22"/>
              </w:rPr>
              <w:t xml:space="preserve">MOSELLE NUMERIQUE </w:t>
            </w:r>
          </w:p>
          <w:p w:rsidR="004B753A" w:rsidRPr="004B753A" w:rsidRDefault="004B753A" w:rsidP="004B753A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4B753A">
              <w:rPr>
                <w:rFonts w:ascii="Helvetica 45 Light" w:hAnsi="Helvetica 45 Light" w:cs="Arial"/>
                <w:sz w:val="22"/>
              </w:rPr>
              <w:t>TSA 70101</w:t>
            </w:r>
          </w:p>
          <w:p w:rsidR="004B753A" w:rsidRDefault="004B753A" w:rsidP="004B753A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4B753A">
              <w:rPr>
                <w:rFonts w:ascii="Helvetica 45 Light" w:hAnsi="Helvetica 45 Light" w:cs="Arial"/>
                <w:sz w:val="22"/>
              </w:rPr>
              <w:t>92174 VANVES CEDEX</w:t>
            </w:r>
          </w:p>
          <w:p w:rsidR="004B753A" w:rsidRPr="004B753A" w:rsidRDefault="004B753A" w:rsidP="004B753A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4B753A" w:rsidP="004B753A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4B753A">
              <w:rPr>
                <w:rFonts w:ascii="Helvetica 45 Light" w:hAnsi="Helvetica 45 Light" w:cs="Arial"/>
                <w:sz w:val="22"/>
              </w:rPr>
              <w:t>email : invoice-a11.mosbu01@orange.com</w:t>
            </w: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1032ED" w:rsidRDefault="001032ED"/>
    <w:p w:rsidR="001032ED" w:rsidRDefault="001032ED"/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10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10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FA5A63" w:rsidP="00FA5A63">
            <w:pPr>
              <w:rPr>
                <w:rFonts w:ascii="Helvetica 45 Light" w:hAnsi="Helvetica 45 Light" w:cs="Arial"/>
                <w:sz w:val="22"/>
              </w:rPr>
            </w:pPr>
            <w:r w:rsidRPr="00FA5A63">
              <w:rPr>
                <w:rFonts w:ascii="Helvetica 45 Light" w:hAnsi="Helvetica 45 Light" w:cs="Arial"/>
                <w:sz w:val="22"/>
                <w:szCs w:val="22"/>
              </w:rPr>
              <w:t>Ma</w:t>
            </w:r>
            <w:r>
              <w:rPr>
                <w:rFonts w:ascii="Helvetica 45 Light" w:hAnsi="Helvetica 45 Light" w:cs="Arial"/>
                <w:sz w:val="22"/>
                <w:szCs w:val="22"/>
              </w:rPr>
              <w:t>il du DG ou du DGA de Moselle Nu</w:t>
            </w:r>
            <w:r w:rsidRPr="00FA5A63">
              <w:rPr>
                <w:rFonts w:ascii="Helvetica 45 Light" w:hAnsi="Helvetica 45 Light" w:cs="Arial"/>
                <w:sz w:val="22"/>
                <w:szCs w:val="22"/>
              </w:rPr>
              <w:t>mérique</w:t>
            </w:r>
            <w:r w:rsidR="00B54658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AC2CC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55" w:rsidRDefault="00672B55">
      <w:r>
        <w:separator/>
      </w:r>
    </w:p>
  </w:endnote>
  <w:endnote w:type="continuationSeparator" w:id="0">
    <w:p w:rsidR="00672B55" w:rsidRDefault="0067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1A36" w:rsidRDefault="00672B5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672B55" w:rsidP="00B822E1">
    <w:pPr>
      <w:pStyle w:val="Pieddepage"/>
      <w:tabs>
        <w:tab w:val="right" w:pos="9923"/>
      </w:tabs>
      <w:jc w:val="center"/>
      <w:rPr>
        <w:rStyle w:val="Numrodepage"/>
        <w:sz w:val="16"/>
        <w:szCs w:val="16"/>
      </w:rPr>
    </w:pPr>
  </w:p>
  <w:p w:rsidR="00C134DC" w:rsidRPr="0026635B" w:rsidRDefault="00C134DC" w:rsidP="00C134DC">
    <w:pPr>
      <w:pStyle w:val="Pieddepage"/>
      <w:pBdr>
        <w:top w:val="single" w:sz="4" w:space="1" w:color="auto"/>
      </w:pBdr>
      <w:rPr>
        <w:b/>
      </w:rPr>
    </w:pPr>
    <w:r>
      <w:t>Offres FTTE passif – annexe contacts - version juin 2019</w:t>
    </w:r>
  </w:p>
  <w:p w:rsidR="00831A36" w:rsidRDefault="00672B5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Pr="0026635B" w:rsidRDefault="00C134DC" w:rsidP="005162EB">
    <w:pPr>
      <w:pStyle w:val="Pieddepage"/>
      <w:pBdr>
        <w:top w:val="single" w:sz="4" w:space="1" w:color="auto"/>
      </w:pBdr>
      <w:rPr>
        <w:b/>
      </w:rPr>
    </w:pPr>
    <w:r>
      <w:t>Offres FTTE passif</w:t>
    </w:r>
    <w:r w:rsidR="00BF3FAD">
      <w:t xml:space="preserve"> – </w:t>
    </w:r>
    <w:r>
      <w:t xml:space="preserve">annexe contacts - </w:t>
    </w:r>
    <w:r w:rsidR="00BF3FAD">
      <w:t xml:space="preserve">version </w:t>
    </w:r>
    <w:r>
      <w:t>juin</w:t>
    </w:r>
    <w:r w:rsidR="00BF3FAD"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55" w:rsidRDefault="00672B55">
      <w:r>
        <w:separator/>
      </w:r>
    </w:p>
  </w:footnote>
  <w:footnote w:type="continuationSeparator" w:id="0">
    <w:p w:rsidR="00672B55" w:rsidRDefault="00672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EA5829">
    <w:pPr>
      <w:pStyle w:val="En-tte"/>
    </w:pPr>
    <w:r>
      <w:rPr>
        <w:noProof/>
      </w:rPr>
      <w:drawing>
        <wp:inline distT="0" distB="0" distL="0" distR="0" wp14:anchorId="798B4657" wp14:editId="6F167E8C">
          <wp:extent cx="926465" cy="914400"/>
          <wp:effectExtent l="0" t="0" r="698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87"/>
    <w:rsid w:val="000A2FC8"/>
    <w:rsid w:val="001032ED"/>
    <w:rsid w:val="00296124"/>
    <w:rsid w:val="003802FE"/>
    <w:rsid w:val="00383DA1"/>
    <w:rsid w:val="003E116D"/>
    <w:rsid w:val="004B31C3"/>
    <w:rsid w:val="004B753A"/>
    <w:rsid w:val="00536960"/>
    <w:rsid w:val="00604D5D"/>
    <w:rsid w:val="00672B55"/>
    <w:rsid w:val="00747587"/>
    <w:rsid w:val="007938FF"/>
    <w:rsid w:val="007958D4"/>
    <w:rsid w:val="007A2208"/>
    <w:rsid w:val="007D1D2F"/>
    <w:rsid w:val="007E704E"/>
    <w:rsid w:val="0096262B"/>
    <w:rsid w:val="009A66BC"/>
    <w:rsid w:val="00A43A46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C0C79"/>
    <w:rsid w:val="00DC37EC"/>
    <w:rsid w:val="00EA5829"/>
    <w:rsid w:val="00F22584"/>
    <w:rsid w:val="00F5210F"/>
    <w:rsid w:val="00F717EB"/>
    <w:rsid w:val="00F808A9"/>
    <w:rsid w:val="00FA5A63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FENEYROL Olivier OWF/DRIP</cp:lastModifiedBy>
  <cp:revision>4</cp:revision>
  <dcterms:created xsi:type="dcterms:W3CDTF">2019-06-25T13:41:00Z</dcterms:created>
  <dcterms:modified xsi:type="dcterms:W3CDTF">2019-06-25T13:44:00Z</dcterms:modified>
</cp:coreProperties>
</file>